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4B03A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179682D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399E6EA6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0E07AA27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7175775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358313AC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0096841B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2956B263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7E064ABE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26E4B01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6C403DDA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7791C1E3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2DC81EAC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714D740A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3698F61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3AE5DDF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1354017E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18C9EB35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15511F15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221F66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1B83CB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69BC044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02BA90C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0121FA" w14:textId="77777777" w:rsidR="002E4F78" w:rsidRDefault="002E4F78" w:rsidP="002E4F7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4F78">
        <w:rPr>
          <w:rFonts w:ascii="Times New Roman" w:hAnsi="Times New Roman" w:cs="Times New Roman"/>
          <w:b/>
          <w:sz w:val="30"/>
          <w:szCs w:val="30"/>
        </w:rPr>
        <w:t>Statistics 2010 Project: Crime in the U.S.</w:t>
      </w:r>
    </w:p>
    <w:p w14:paraId="04814DF7" w14:textId="77777777" w:rsidR="002E4F78" w:rsidRPr="002E4F78" w:rsidRDefault="002E4F78" w:rsidP="002E4F78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Kelly Yuson, Rudy Chiu, Seth Wagner</w:t>
      </w:r>
      <w:r w:rsidR="00387C5E">
        <w:rPr>
          <w:rFonts w:ascii="Times New Roman" w:hAnsi="Times New Roman" w:cs="Times New Roman"/>
          <w:sz w:val="24"/>
          <w:szCs w:val="30"/>
        </w:rPr>
        <w:t>, and Kendall Rasmussen</w:t>
      </w:r>
    </w:p>
    <w:p w14:paraId="6F989D8C" w14:textId="77777777" w:rsidR="002E4F78" w:rsidRPr="00387C5E" w:rsidRDefault="00B32B3E" w:rsidP="002E4F78">
      <w:pPr>
        <w:spacing w:after="0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May 1</w:t>
      </w:r>
      <w:r w:rsidR="00387C5E">
        <w:rPr>
          <w:rFonts w:ascii="Times New Roman" w:hAnsi="Times New Roman" w:cs="Times New Roman"/>
          <w:sz w:val="24"/>
          <w:szCs w:val="30"/>
        </w:rPr>
        <w:t>, 2017</w:t>
      </w:r>
    </w:p>
    <w:p w14:paraId="4CE0F321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6CDC08C9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049F204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3FD66BFA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1FF93E93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37E23E55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7D7E0DCE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67E48A40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598A12D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0B6C12B8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C16C860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2111F92C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990CED9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35C27B5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116C3288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7EDB54D5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3F526FE2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589AF85B" w14:textId="77777777" w:rsidR="002E4F78" w:rsidRDefault="002E4F78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C36B14C" w14:textId="77777777" w:rsidR="00387C5E" w:rsidRDefault="00387C5E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693C7C36" w14:textId="77777777" w:rsidR="00BD4305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F0645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1.1 </w:t>
      </w:r>
      <w:r w:rsidR="002E4F78" w:rsidRPr="00CF0645">
        <w:rPr>
          <w:rFonts w:ascii="Times New Roman" w:hAnsi="Times New Roman" w:cs="Times New Roman"/>
          <w:b/>
          <w:sz w:val="24"/>
          <w:u w:val="single"/>
        </w:rPr>
        <w:t>Introduction</w:t>
      </w:r>
    </w:p>
    <w:p w14:paraId="50760805" w14:textId="77777777" w:rsidR="005128A6" w:rsidRPr="00CF0645" w:rsidRDefault="005128A6" w:rsidP="005128A6">
      <w:pPr>
        <w:rPr>
          <w:rFonts w:ascii="Times New Roman" w:eastAsia="Times New Roman" w:hAnsi="Times New Roman" w:cs="Times New Roman"/>
        </w:rPr>
      </w:pPr>
    </w:p>
    <w:p w14:paraId="5B1E90F1" w14:textId="77777777" w:rsidR="005128A6" w:rsidRPr="00CF0645" w:rsidRDefault="005128A6" w:rsidP="00CF0645">
      <w:pPr>
        <w:ind w:firstLine="720"/>
        <w:rPr>
          <w:rFonts w:ascii="Times New Roman" w:hAnsi="Times New Roman" w:cs="Times New Roman"/>
          <w:color w:val="000000"/>
        </w:rPr>
      </w:pPr>
      <w:r w:rsidRPr="00CF0645">
        <w:rPr>
          <w:rFonts w:ascii="Times New Roman" w:hAnsi="Times New Roman" w:cs="Times New Roman"/>
          <w:color w:val="000000"/>
        </w:rPr>
        <w:t xml:space="preserve">Have crime rates in the United States changed over time? </w:t>
      </w:r>
      <w:r w:rsidRPr="00CF0645">
        <w:rPr>
          <w:rFonts w:ascii="Times New Roman" w:hAnsi="Times New Roman" w:cs="Times New Roman"/>
          <w:color w:val="000000"/>
        </w:rPr>
        <w:t>Constant news reports describing heinous crimes may give off the impression that the violent crime rate is hopelessly on the ris</w:t>
      </w:r>
      <w:r w:rsidR="00CF0645" w:rsidRPr="00CF0645">
        <w:rPr>
          <w:rFonts w:ascii="Times New Roman" w:hAnsi="Times New Roman" w:cs="Times New Roman"/>
          <w:color w:val="000000"/>
        </w:rPr>
        <w:t>e; h</w:t>
      </w:r>
      <w:r w:rsidRPr="00CF0645">
        <w:rPr>
          <w:rFonts w:ascii="Times New Roman" w:hAnsi="Times New Roman" w:cs="Times New Roman"/>
          <w:color w:val="000000"/>
        </w:rPr>
        <w:t xml:space="preserve">owever, a thorough analysis of FBI data on </w:t>
      </w:r>
      <w:r w:rsidR="00C155B0">
        <w:rPr>
          <w:rFonts w:ascii="Times New Roman" w:hAnsi="Times New Roman" w:cs="Times New Roman"/>
          <w:color w:val="000000"/>
        </w:rPr>
        <w:t xml:space="preserve">violent crime in the </w:t>
      </w:r>
      <w:r w:rsidRPr="00CF0645">
        <w:rPr>
          <w:rFonts w:ascii="Times New Roman" w:hAnsi="Times New Roman" w:cs="Times New Roman"/>
          <w:color w:val="000000"/>
        </w:rPr>
        <w:t xml:space="preserve">U.S. </w:t>
      </w:r>
      <w:r w:rsidR="00CF0645" w:rsidRPr="00CF0645">
        <w:rPr>
          <w:rFonts w:ascii="Times New Roman" w:hAnsi="Times New Roman" w:cs="Times New Roman"/>
          <w:color w:val="000000"/>
        </w:rPr>
        <w:t xml:space="preserve">may reveal what may be counterintuitive to many: that </w:t>
      </w:r>
      <w:r w:rsidR="00C155B0">
        <w:rPr>
          <w:rFonts w:ascii="Times New Roman" w:hAnsi="Times New Roman" w:cs="Times New Roman"/>
          <w:color w:val="000000"/>
        </w:rPr>
        <w:t xml:space="preserve">the </w:t>
      </w:r>
      <w:r w:rsidR="00CF0645" w:rsidRPr="00CF0645">
        <w:rPr>
          <w:rFonts w:ascii="Times New Roman" w:hAnsi="Times New Roman" w:cs="Times New Roman"/>
          <w:color w:val="000000"/>
        </w:rPr>
        <w:t>violent crime</w:t>
      </w:r>
      <w:r w:rsidR="00C155B0">
        <w:rPr>
          <w:rFonts w:ascii="Times New Roman" w:hAnsi="Times New Roman" w:cs="Times New Roman"/>
          <w:color w:val="000000"/>
        </w:rPr>
        <w:t xml:space="preserve"> rate</w:t>
      </w:r>
      <w:r w:rsidR="00CF0645" w:rsidRPr="00CF0645">
        <w:rPr>
          <w:rFonts w:ascii="Times New Roman" w:hAnsi="Times New Roman" w:cs="Times New Roman"/>
          <w:color w:val="000000"/>
        </w:rPr>
        <w:t xml:space="preserve"> has been steadily decreasing for two decades, falling by nearly half.</w:t>
      </w:r>
    </w:p>
    <w:p w14:paraId="3EAB4152" w14:textId="77777777" w:rsidR="002E4F78" w:rsidRPr="00CF0645" w:rsidRDefault="002E4F78" w:rsidP="002E4F78">
      <w:pPr>
        <w:spacing w:after="0"/>
        <w:rPr>
          <w:rFonts w:ascii="Times New Roman" w:hAnsi="Times New Roman" w:cs="Times New Roman"/>
          <w:sz w:val="24"/>
        </w:rPr>
      </w:pPr>
    </w:p>
    <w:p w14:paraId="4AF5C37A" w14:textId="77777777" w:rsidR="00387C5E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F0645">
        <w:rPr>
          <w:rFonts w:ascii="Times New Roman" w:hAnsi="Times New Roman" w:cs="Times New Roman"/>
          <w:b/>
          <w:sz w:val="24"/>
          <w:u w:val="single"/>
        </w:rPr>
        <w:t>1.2 Methods</w:t>
      </w:r>
    </w:p>
    <w:p w14:paraId="5158ED3F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B926021" w14:textId="277A1C35" w:rsidR="00A219BC" w:rsidRPr="00CF0645" w:rsidRDefault="00F45337" w:rsidP="00C155B0">
      <w:pPr>
        <w:spacing w:after="0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CF0645">
        <w:rPr>
          <w:rFonts w:ascii="Times New Roman" w:hAnsi="Times New Roman" w:cs="Times New Roman"/>
        </w:rPr>
        <w:t xml:space="preserve">To determine if there </w:t>
      </w:r>
      <w:r w:rsidR="00C155B0">
        <w:rPr>
          <w:rFonts w:ascii="Times New Roman" w:hAnsi="Times New Roman" w:cs="Times New Roman"/>
        </w:rPr>
        <w:t>has</w:t>
      </w:r>
      <w:r w:rsidRPr="00CF0645">
        <w:rPr>
          <w:rFonts w:ascii="Times New Roman" w:hAnsi="Times New Roman" w:cs="Times New Roman"/>
        </w:rPr>
        <w:t xml:space="preserve"> been </w:t>
      </w:r>
      <w:r w:rsidR="00C155B0">
        <w:rPr>
          <w:rFonts w:ascii="Times New Roman" w:hAnsi="Times New Roman" w:cs="Times New Roman"/>
        </w:rPr>
        <w:t>a statistically relevant trend</w:t>
      </w:r>
      <w:r w:rsidRPr="00CF0645">
        <w:rPr>
          <w:rFonts w:ascii="Times New Roman" w:hAnsi="Times New Roman" w:cs="Times New Roman"/>
        </w:rPr>
        <w:t xml:space="preserve"> in U</w:t>
      </w:r>
      <w:r w:rsidR="00C155B0">
        <w:rPr>
          <w:rFonts w:ascii="Times New Roman" w:hAnsi="Times New Roman" w:cs="Times New Roman"/>
        </w:rPr>
        <w:t>.</w:t>
      </w:r>
      <w:r w:rsidRPr="00CF0645">
        <w:rPr>
          <w:rFonts w:ascii="Times New Roman" w:hAnsi="Times New Roman" w:cs="Times New Roman"/>
        </w:rPr>
        <w:t>S</w:t>
      </w:r>
      <w:r w:rsidR="00C155B0">
        <w:rPr>
          <w:rFonts w:ascii="Times New Roman" w:hAnsi="Times New Roman" w:cs="Times New Roman"/>
        </w:rPr>
        <w:t>.</w:t>
      </w:r>
      <w:r w:rsidRPr="00CF0645">
        <w:rPr>
          <w:rFonts w:ascii="Times New Roman" w:hAnsi="Times New Roman" w:cs="Times New Roman"/>
        </w:rPr>
        <w:t xml:space="preserve"> crime over recent years, it is of interest to compare the relationship between </w:t>
      </w:r>
      <w:r w:rsidR="00F20783" w:rsidRPr="00CF0645">
        <w:rPr>
          <w:rFonts w:ascii="Times New Roman" w:hAnsi="Times New Roman" w:cs="Times New Roman"/>
        </w:rPr>
        <w:t>the year and annual crime rate.</w:t>
      </w:r>
      <w:r w:rsidR="009829EB" w:rsidRPr="00CF0645">
        <w:rPr>
          <w:rFonts w:ascii="Times New Roman" w:hAnsi="Times New Roman" w:cs="Times New Roman"/>
        </w:rPr>
        <w:t xml:space="preserve"> These variables of interest were manually input</w:t>
      </w:r>
      <w:r w:rsidR="00C155B0">
        <w:rPr>
          <w:rFonts w:ascii="Times New Roman" w:hAnsi="Times New Roman" w:cs="Times New Roman"/>
        </w:rPr>
        <w:t>ted</w:t>
      </w:r>
      <w:r w:rsidR="009829EB" w:rsidRPr="00CF0645">
        <w:rPr>
          <w:rFonts w:ascii="Times New Roman" w:hAnsi="Times New Roman" w:cs="Times New Roman"/>
        </w:rPr>
        <w:t xml:space="preserve"> into SAS from the FBI’s data on their website. This input can be seen in appendix Figure A1.</w:t>
      </w:r>
      <w:r w:rsidR="00F20783" w:rsidRPr="00CF0645">
        <w:rPr>
          <w:rFonts w:ascii="Times New Roman" w:hAnsi="Times New Roman" w:cs="Times New Roman"/>
        </w:rPr>
        <w:t xml:space="preserve"> </w:t>
      </w:r>
      <w:r w:rsidR="00C155B0">
        <w:rPr>
          <w:rFonts w:ascii="Times New Roman" w:hAnsi="Times New Roman" w:cs="Times New Roman"/>
        </w:rPr>
        <w:t>After entering the data, we used correlation</w:t>
      </w:r>
      <w:r w:rsidR="009829EB" w:rsidRPr="00CF0645">
        <w:rPr>
          <w:rFonts w:ascii="Times New Roman" w:hAnsi="Times New Roman" w:cs="Times New Roman"/>
        </w:rPr>
        <w:t xml:space="preserve"> and</w:t>
      </w:r>
      <w:r w:rsidR="00A219BC" w:rsidRPr="00CF0645">
        <w:rPr>
          <w:rFonts w:ascii="Times New Roman" w:hAnsi="Times New Roman" w:cs="Times New Roman"/>
        </w:rPr>
        <w:t xml:space="preserve"> linear regression</w:t>
      </w:r>
      <w:r w:rsidR="006300F9" w:rsidRPr="00CF0645">
        <w:rPr>
          <w:rFonts w:ascii="Times New Roman" w:hAnsi="Times New Roman" w:cs="Times New Roman"/>
        </w:rPr>
        <w:t xml:space="preserve"> analysis</w:t>
      </w:r>
      <w:r w:rsidR="00C155B0">
        <w:rPr>
          <w:rFonts w:ascii="Times New Roman" w:hAnsi="Times New Roman" w:cs="Times New Roman"/>
        </w:rPr>
        <w:t xml:space="preserve"> </w:t>
      </w:r>
      <w:r w:rsidR="00A219BC" w:rsidRPr="00CF0645">
        <w:rPr>
          <w:rFonts w:ascii="Times New Roman" w:hAnsi="Times New Roman" w:cs="Times New Roman"/>
        </w:rPr>
        <w:t xml:space="preserve">to </w:t>
      </w:r>
      <w:r w:rsidR="00C155B0">
        <w:rPr>
          <w:rFonts w:ascii="Times New Roman" w:hAnsi="Times New Roman" w:cs="Times New Roman"/>
        </w:rPr>
        <w:t>discover</w:t>
      </w:r>
      <w:r w:rsidR="001E155C" w:rsidRPr="00CF0645">
        <w:rPr>
          <w:rFonts w:ascii="Times New Roman" w:hAnsi="Times New Roman" w:cs="Times New Roman"/>
        </w:rPr>
        <w:t xml:space="preserve"> </w:t>
      </w:r>
      <w:r w:rsidR="00C155B0">
        <w:rPr>
          <w:rFonts w:ascii="Times New Roman" w:hAnsi="Times New Roman" w:cs="Times New Roman"/>
        </w:rPr>
        <w:t>a</w:t>
      </w:r>
      <w:r w:rsidR="001E155C" w:rsidRPr="00CF0645">
        <w:rPr>
          <w:rFonts w:ascii="Times New Roman" w:hAnsi="Times New Roman" w:cs="Times New Roman"/>
        </w:rPr>
        <w:t xml:space="preserve"> </w:t>
      </w:r>
      <w:r w:rsidR="00C155B0">
        <w:rPr>
          <w:rFonts w:ascii="Times New Roman" w:hAnsi="Times New Roman" w:cs="Times New Roman"/>
        </w:rPr>
        <w:t xml:space="preserve">relationship, as well as </w:t>
      </w:r>
      <w:r w:rsidR="004B3A92">
        <w:rPr>
          <w:rFonts w:ascii="Times New Roman" w:hAnsi="Times New Roman" w:cs="Times New Roman"/>
        </w:rPr>
        <w:t>said</w:t>
      </w:r>
      <w:r w:rsidR="00C155B0">
        <w:rPr>
          <w:rFonts w:ascii="Times New Roman" w:hAnsi="Times New Roman" w:cs="Times New Roman"/>
        </w:rPr>
        <w:t xml:space="preserve"> relationship’s strength,</w:t>
      </w:r>
      <w:r w:rsidR="00373842">
        <w:rPr>
          <w:rFonts w:ascii="Times New Roman" w:hAnsi="Times New Roman" w:cs="Times New Roman"/>
        </w:rPr>
        <w:t xml:space="preserve"> between</w:t>
      </w:r>
      <w:r w:rsidR="00A219BC" w:rsidRPr="00CF0645">
        <w:rPr>
          <w:rFonts w:ascii="Times New Roman" w:hAnsi="Times New Roman" w:cs="Times New Roman"/>
        </w:rPr>
        <w:t xml:space="preserve"> </w:t>
      </w:r>
      <w:r w:rsidR="001E155C" w:rsidRPr="00CF0645">
        <w:rPr>
          <w:rFonts w:ascii="Times New Roman" w:hAnsi="Times New Roman" w:cs="Times New Roman"/>
        </w:rPr>
        <w:t xml:space="preserve">annual crime rate </w:t>
      </w:r>
      <w:r w:rsidR="00373842">
        <w:rPr>
          <w:rFonts w:ascii="Times New Roman" w:hAnsi="Times New Roman" w:cs="Times New Roman"/>
        </w:rPr>
        <w:t>and</w:t>
      </w:r>
      <w:r w:rsidR="001E155C" w:rsidRPr="00CF0645">
        <w:rPr>
          <w:rFonts w:ascii="Times New Roman" w:hAnsi="Times New Roman" w:cs="Times New Roman"/>
        </w:rPr>
        <w:t xml:space="preserve"> time</w:t>
      </w:r>
      <w:r w:rsidR="00A219BC" w:rsidRPr="00CF0645">
        <w:rPr>
          <w:rFonts w:ascii="Times New Roman" w:hAnsi="Times New Roman" w:cs="Times New Roman"/>
        </w:rPr>
        <w:t>.</w:t>
      </w:r>
      <w:r w:rsidR="009829EB" w:rsidRPr="00CF0645">
        <w:rPr>
          <w:rFonts w:ascii="Times New Roman" w:hAnsi="Times New Roman" w:cs="Times New Roman"/>
        </w:rPr>
        <w:t xml:space="preserve"> All relevant SAS input can be found in the appendix and the resulting output will be discussed in detail in the following section.</w:t>
      </w:r>
      <w:r w:rsidR="001E155C" w:rsidRPr="00CF0645">
        <w:rPr>
          <w:rFonts w:ascii="Times New Roman" w:hAnsi="Times New Roman" w:cs="Times New Roman"/>
        </w:rPr>
        <w:t xml:space="preserve"> </w:t>
      </w:r>
    </w:p>
    <w:p w14:paraId="197EAE74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BF7512A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F0645">
        <w:rPr>
          <w:rFonts w:ascii="Times New Roman" w:hAnsi="Times New Roman" w:cs="Times New Roman"/>
          <w:b/>
          <w:sz w:val="24"/>
          <w:u w:val="single"/>
        </w:rPr>
        <w:t xml:space="preserve">1.3 </w:t>
      </w:r>
      <w:r w:rsidR="009829EB" w:rsidRPr="00CF0645">
        <w:rPr>
          <w:rFonts w:ascii="Times New Roman" w:hAnsi="Times New Roman" w:cs="Times New Roman"/>
          <w:b/>
          <w:sz w:val="24"/>
          <w:u w:val="single"/>
        </w:rPr>
        <w:t>Results/Discussion</w:t>
      </w:r>
    </w:p>
    <w:p w14:paraId="49F17480" w14:textId="77777777" w:rsidR="00560169" w:rsidRPr="00CF0645" w:rsidRDefault="00560169" w:rsidP="00D167E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4F0F2DD6" w14:textId="77777777" w:rsidR="00D167EE" w:rsidRPr="004B3A92" w:rsidRDefault="00560169" w:rsidP="00D167EE">
      <w:pPr>
        <w:spacing w:after="0"/>
        <w:rPr>
          <w:rFonts w:ascii="Times New Roman" w:hAnsi="Times New Roman" w:cs="Times New Roman"/>
        </w:rPr>
      </w:pPr>
      <w:r w:rsidRPr="004B3A92">
        <w:rPr>
          <w:rFonts w:ascii="Times New Roman" w:hAnsi="Times New Roman" w:cs="Times New Roman"/>
        </w:rPr>
        <w:t xml:space="preserve">The </w:t>
      </w:r>
      <w:r w:rsidR="00CA60A5" w:rsidRPr="004B3A92">
        <w:rPr>
          <w:rFonts w:ascii="Times New Roman" w:hAnsi="Times New Roman" w:cs="Times New Roman"/>
        </w:rPr>
        <w:t>correlation procedure in SAS</w:t>
      </w:r>
      <w:r w:rsidRPr="004B3A92">
        <w:rPr>
          <w:rFonts w:ascii="Times New Roman" w:hAnsi="Times New Roman" w:cs="Times New Roman"/>
        </w:rPr>
        <w:t xml:space="preserve"> was run and the results are</w:t>
      </w:r>
      <w:r w:rsidR="00D167EE" w:rsidRPr="004B3A92">
        <w:rPr>
          <w:rFonts w:ascii="Times New Roman" w:hAnsi="Times New Roman" w:cs="Times New Roman"/>
        </w:rPr>
        <w:t xml:space="preserve"> presented</w:t>
      </w:r>
      <w:r w:rsidR="00CA60A5" w:rsidRPr="004B3A92">
        <w:rPr>
          <w:rFonts w:ascii="Times New Roman" w:hAnsi="Times New Roman" w:cs="Times New Roman"/>
        </w:rPr>
        <w:t xml:space="preserve"> </w:t>
      </w:r>
      <w:r w:rsidRPr="004B3A92">
        <w:rPr>
          <w:rFonts w:ascii="Times New Roman" w:hAnsi="Times New Roman" w:cs="Times New Roman"/>
        </w:rPr>
        <w:t xml:space="preserve">below in Table 1. </w:t>
      </w:r>
    </w:p>
    <w:p w14:paraId="145E54B2" w14:textId="77777777" w:rsidR="00CA60A5" w:rsidRPr="004B3A92" w:rsidRDefault="00CA60A5" w:rsidP="00D167EE">
      <w:pPr>
        <w:spacing w:after="0"/>
        <w:rPr>
          <w:rFonts w:ascii="Times New Roman" w:hAnsi="Times New Roman" w:cs="Times New Roman"/>
          <w:noProof/>
        </w:rPr>
      </w:pPr>
    </w:p>
    <w:p w14:paraId="01E3DE00" w14:textId="77777777" w:rsidR="00D167EE" w:rsidRPr="00CF0645" w:rsidRDefault="00D167EE" w:rsidP="00D167EE">
      <w:pPr>
        <w:keepNext/>
        <w:spacing w:after="0"/>
        <w:jc w:val="center"/>
        <w:rPr>
          <w:rFonts w:ascii="Times New Roman" w:hAnsi="Times New Roman" w:cs="Times New Roman"/>
        </w:rPr>
      </w:pPr>
      <w:r w:rsidRPr="00CF0645">
        <w:rPr>
          <w:rFonts w:ascii="Times New Roman" w:hAnsi="Times New Roman" w:cs="Times New Roman"/>
          <w:noProof/>
        </w:rPr>
        <w:drawing>
          <wp:inline distT="0" distB="0" distL="0" distR="0" wp14:anchorId="45A2A3E8" wp14:editId="0B76E6CF">
            <wp:extent cx="4067175" cy="3724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555B" w14:textId="77777777" w:rsidR="00D167EE" w:rsidRPr="00CF0645" w:rsidRDefault="00D167EE" w:rsidP="00D167EE">
      <w:pPr>
        <w:pStyle w:val="Caption"/>
        <w:jc w:val="center"/>
        <w:rPr>
          <w:rFonts w:ascii="Times New Roman" w:hAnsi="Times New Roman" w:cs="Times New Roman"/>
          <w:sz w:val="24"/>
        </w:rPr>
      </w:pPr>
      <w:r w:rsidRPr="00CF0645">
        <w:rPr>
          <w:rFonts w:ascii="Times New Roman" w:hAnsi="Times New Roman" w:cs="Times New Roman"/>
        </w:rPr>
        <w:t xml:space="preserve">Table </w:t>
      </w:r>
      <w:r w:rsidR="006105B1" w:rsidRPr="00CF0645">
        <w:rPr>
          <w:rFonts w:ascii="Times New Roman" w:hAnsi="Times New Roman" w:cs="Times New Roman"/>
        </w:rPr>
        <w:fldChar w:fldCharType="begin"/>
      </w:r>
      <w:r w:rsidR="006105B1" w:rsidRPr="00CF0645">
        <w:rPr>
          <w:rFonts w:ascii="Times New Roman" w:hAnsi="Times New Roman" w:cs="Times New Roman"/>
        </w:rPr>
        <w:instrText xml:space="preserve"> SEQ Table \* ARABIC </w:instrText>
      </w:r>
      <w:r w:rsidR="006105B1" w:rsidRPr="00CF0645">
        <w:rPr>
          <w:rFonts w:ascii="Times New Roman" w:hAnsi="Times New Roman" w:cs="Times New Roman"/>
        </w:rPr>
        <w:fldChar w:fldCharType="separate"/>
      </w:r>
      <w:r w:rsidR="001B6F02" w:rsidRPr="00CF0645">
        <w:rPr>
          <w:rFonts w:ascii="Times New Roman" w:hAnsi="Times New Roman" w:cs="Times New Roman"/>
          <w:noProof/>
        </w:rPr>
        <w:t>1</w:t>
      </w:r>
      <w:r w:rsidR="006105B1" w:rsidRPr="00CF0645">
        <w:rPr>
          <w:rFonts w:ascii="Times New Roman" w:hAnsi="Times New Roman" w:cs="Times New Roman"/>
          <w:noProof/>
        </w:rPr>
        <w:fldChar w:fldCharType="end"/>
      </w:r>
      <w:r w:rsidRPr="00CF0645">
        <w:rPr>
          <w:rFonts w:ascii="Times New Roman" w:hAnsi="Times New Roman" w:cs="Times New Roman"/>
        </w:rPr>
        <w:t>: Correlation data for Crime Rate in the US vs Year</w:t>
      </w:r>
    </w:p>
    <w:p w14:paraId="297F561C" w14:textId="04298DE1" w:rsidR="00A219BC" w:rsidRPr="004B3A92" w:rsidRDefault="00373842" w:rsidP="00373842">
      <w:pPr>
        <w:spacing w:after="0"/>
        <w:ind w:firstLine="720"/>
        <w:rPr>
          <w:rFonts w:ascii="Times New Roman" w:hAnsi="Times New Roman" w:cs="Times New Roman"/>
        </w:rPr>
      </w:pPr>
      <w:r w:rsidRPr="004B3A92">
        <w:rPr>
          <w:rFonts w:ascii="Times New Roman" w:hAnsi="Times New Roman" w:cs="Times New Roman"/>
        </w:rPr>
        <w:lastRenderedPageBreak/>
        <w:t xml:space="preserve">Our data </w:t>
      </w:r>
      <w:r w:rsidR="00E44656">
        <w:rPr>
          <w:rFonts w:ascii="Times New Roman" w:hAnsi="Times New Roman" w:cs="Times New Roman"/>
        </w:rPr>
        <w:t>indicates</w:t>
      </w:r>
      <w:r w:rsidRPr="004B3A92">
        <w:rPr>
          <w:rFonts w:ascii="Times New Roman" w:hAnsi="Times New Roman" w:cs="Times New Roman"/>
        </w:rPr>
        <w:t xml:space="preserve"> that there</w:t>
      </w:r>
      <w:r w:rsidR="00560169" w:rsidRPr="004B3A92">
        <w:rPr>
          <w:rFonts w:ascii="Times New Roman" w:hAnsi="Times New Roman" w:cs="Times New Roman"/>
        </w:rPr>
        <w:t xml:space="preserve"> is a -0.94491 correlation between </w:t>
      </w:r>
      <w:r w:rsidR="00E44656">
        <w:rPr>
          <w:rFonts w:ascii="Times New Roman" w:hAnsi="Times New Roman" w:cs="Times New Roman"/>
        </w:rPr>
        <w:t>our variables</w:t>
      </w:r>
      <w:r w:rsidR="00560169" w:rsidRPr="004B3A92">
        <w:rPr>
          <w:rFonts w:ascii="Times New Roman" w:hAnsi="Times New Roman" w:cs="Times New Roman"/>
        </w:rPr>
        <w:t xml:space="preserve">. This </w:t>
      </w:r>
      <w:r w:rsidRPr="004B3A92">
        <w:rPr>
          <w:rFonts w:ascii="Times New Roman" w:hAnsi="Times New Roman" w:cs="Times New Roman"/>
        </w:rPr>
        <w:t>tells us</w:t>
      </w:r>
      <w:r w:rsidR="00560169" w:rsidRPr="004B3A92">
        <w:rPr>
          <w:rFonts w:ascii="Times New Roman" w:hAnsi="Times New Roman" w:cs="Times New Roman"/>
        </w:rPr>
        <w:t xml:space="preserve"> that there is a strong</w:t>
      </w:r>
      <w:r w:rsidR="00013132" w:rsidRPr="004B3A92">
        <w:rPr>
          <w:rFonts w:ascii="Times New Roman" w:hAnsi="Times New Roman" w:cs="Times New Roman"/>
        </w:rPr>
        <w:t>,</w:t>
      </w:r>
      <w:r w:rsidR="00560169" w:rsidRPr="004B3A92">
        <w:rPr>
          <w:rFonts w:ascii="Times New Roman" w:hAnsi="Times New Roman" w:cs="Times New Roman"/>
        </w:rPr>
        <w:t xml:space="preserve"> negative </w:t>
      </w:r>
      <w:r w:rsidR="00E44656">
        <w:rPr>
          <w:rFonts w:ascii="Times New Roman" w:hAnsi="Times New Roman" w:cs="Times New Roman"/>
        </w:rPr>
        <w:t>relationship</w:t>
      </w:r>
      <w:r w:rsidR="00560169" w:rsidRPr="004B3A92">
        <w:rPr>
          <w:rFonts w:ascii="Times New Roman" w:hAnsi="Times New Roman" w:cs="Times New Roman"/>
        </w:rPr>
        <w:t xml:space="preserve"> between the crime rate and year, or in other words, there is </w:t>
      </w:r>
      <w:r w:rsidR="00013132" w:rsidRPr="004B3A92">
        <w:rPr>
          <w:rFonts w:ascii="Times New Roman" w:hAnsi="Times New Roman" w:cs="Times New Roman"/>
        </w:rPr>
        <w:t xml:space="preserve">strong </w:t>
      </w:r>
      <w:r w:rsidR="00560169" w:rsidRPr="004B3A92">
        <w:rPr>
          <w:rFonts w:ascii="Times New Roman" w:hAnsi="Times New Roman" w:cs="Times New Roman"/>
        </w:rPr>
        <w:t xml:space="preserve">evidence that the crime rate in the US has </w:t>
      </w:r>
      <w:r w:rsidR="00013132" w:rsidRPr="004B3A92">
        <w:rPr>
          <w:rFonts w:ascii="Times New Roman" w:hAnsi="Times New Roman" w:cs="Times New Roman"/>
        </w:rPr>
        <w:t>decreased</w:t>
      </w:r>
      <w:r w:rsidR="00560169" w:rsidRPr="004B3A92">
        <w:rPr>
          <w:rFonts w:ascii="Times New Roman" w:hAnsi="Times New Roman" w:cs="Times New Roman"/>
        </w:rPr>
        <w:t xml:space="preserve"> over time. </w:t>
      </w:r>
      <w:r w:rsidR="00D95BCD" w:rsidRPr="004B3A92">
        <w:rPr>
          <w:rFonts w:ascii="Times New Roman" w:hAnsi="Times New Roman" w:cs="Times New Roman"/>
        </w:rPr>
        <w:t>Visual evidence of t</w:t>
      </w:r>
      <w:r w:rsidR="006F2F92" w:rsidRPr="004B3A92">
        <w:rPr>
          <w:rFonts w:ascii="Times New Roman" w:hAnsi="Times New Roman" w:cs="Times New Roman"/>
        </w:rPr>
        <w:t>his phenomenon can be seen</w:t>
      </w:r>
      <w:r w:rsidR="00D95BCD" w:rsidRPr="004B3A92">
        <w:rPr>
          <w:rFonts w:ascii="Times New Roman" w:hAnsi="Times New Roman" w:cs="Times New Roman"/>
        </w:rPr>
        <w:t xml:space="preserve"> in </w:t>
      </w:r>
      <w:r w:rsidR="006F2F92" w:rsidRPr="004B3A92">
        <w:rPr>
          <w:rFonts w:ascii="Times New Roman" w:hAnsi="Times New Roman" w:cs="Times New Roman"/>
        </w:rPr>
        <w:t xml:space="preserve">the regression plot below in </w:t>
      </w:r>
      <w:r w:rsidR="00D95BCD" w:rsidRPr="004B3A92">
        <w:rPr>
          <w:rFonts w:ascii="Times New Roman" w:hAnsi="Times New Roman" w:cs="Times New Roman"/>
        </w:rPr>
        <w:t xml:space="preserve">Figure 1. </w:t>
      </w:r>
    </w:p>
    <w:p w14:paraId="151736AF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sz w:val="24"/>
        </w:rPr>
      </w:pPr>
    </w:p>
    <w:p w14:paraId="36998821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sz w:val="24"/>
        </w:rPr>
      </w:pPr>
      <w:r w:rsidRPr="00CF06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813969" wp14:editId="57846369">
                <wp:simplePos x="0" y="0"/>
                <wp:positionH relativeFrom="column">
                  <wp:posOffset>873125</wp:posOffset>
                </wp:positionH>
                <wp:positionV relativeFrom="paragraph">
                  <wp:posOffset>3319145</wp:posOffset>
                </wp:positionV>
                <wp:extent cx="4196715" cy="266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1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0213B" w14:textId="77777777" w:rsidR="00D95BCD" w:rsidRPr="00D143C2" w:rsidRDefault="00D95BCD" w:rsidP="00D95BCD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Scatterplot of Crime rate vs Year in the US with the regression line inserted.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1396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68.75pt;margin-top:261.35pt;width:330.45pt;height:2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" stroked="f">
                <v:textbox style="mso-fit-shape-to-text:t" inset="0,0,0,0">
                  <w:txbxContent>
                    <w:p w14:paraId="4DB0213B" w14:textId="77777777" w:rsidR="00D95BCD" w:rsidRPr="00D143C2" w:rsidRDefault="00D95BCD" w:rsidP="00D95BCD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Scatterplot of Crime rate vs Year in the US with the regression line inserted.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06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CE68D23" wp14:editId="03C130F7">
            <wp:simplePos x="0" y="0"/>
            <wp:positionH relativeFrom="column">
              <wp:align>center</wp:align>
            </wp:positionH>
            <wp:positionV relativeFrom="paragraph">
              <wp:posOffset>180975</wp:posOffset>
            </wp:positionV>
            <wp:extent cx="4197096" cy="3081528"/>
            <wp:effectExtent l="0" t="0" r="0" b="5080"/>
            <wp:wrapTight wrapText="bothSides">
              <wp:wrapPolygon edited="0">
                <wp:start x="0" y="0"/>
                <wp:lineTo x="0" y="21502"/>
                <wp:lineTo x="21473" y="21502"/>
                <wp:lineTo x="214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"/>
                    <a:stretch/>
                  </pic:blipFill>
                  <pic:spPr bwMode="auto">
                    <a:xfrm>
                      <a:off x="0" y="0"/>
                      <a:ext cx="4197096" cy="3081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82870" w14:textId="77777777" w:rsidR="00560169" w:rsidRPr="00CF0645" w:rsidRDefault="00560169" w:rsidP="002E4F78">
      <w:pPr>
        <w:spacing w:after="0"/>
        <w:rPr>
          <w:rFonts w:ascii="Times New Roman" w:hAnsi="Times New Roman" w:cs="Times New Roman"/>
          <w:sz w:val="24"/>
        </w:rPr>
      </w:pPr>
    </w:p>
    <w:p w14:paraId="43043158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2E5E2F3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8403FEC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3E10AB0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B63E67E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28E409F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651ED3B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0069F44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918BB55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4D79E97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EEC0A95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05EB632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C805B42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339A435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55D45B1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647793B" w14:textId="77777777" w:rsidR="00D95BCD" w:rsidRPr="00CF0645" w:rsidRDefault="00D95BCD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F02CCCA" w14:textId="77777777" w:rsidR="00D95BCD" w:rsidRPr="00E44656" w:rsidRDefault="00D95BCD" w:rsidP="002E4F78">
      <w:pPr>
        <w:spacing w:after="0"/>
        <w:rPr>
          <w:rFonts w:ascii="Times New Roman" w:hAnsi="Times New Roman" w:cs="Times New Roman"/>
        </w:rPr>
      </w:pPr>
    </w:p>
    <w:p w14:paraId="19771AB5" w14:textId="3ADC6B20" w:rsidR="005E3788" w:rsidRPr="00E44656" w:rsidRDefault="006F2F92" w:rsidP="00373842">
      <w:pPr>
        <w:spacing w:after="0"/>
        <w:ind w:firstLine="720"/>
        <w:rPr>
          <w:rFonts w:ascii="Times New Roman" w:hAnsi="Times New Roman" w:cs="Times New Roman"/>
        </w:rPr>
      </w:pPr>
      <w:r w:rsidRPr="00E44656">
        <w:rPr>
          <w:rFonts w:ascii="Times New Roman" w:hAnsi="Times New Roman" w:cs="Times New Roman"/>
        </w:rPr>
        <w:t>From the above plot</w:t>
      </w:r>
      <w:r w:rsidR="00CC546F" w:rsidRPr="00E44656">
        <w:rPr>
          <w:rFonts w:ascii="Times New Roman" w:hAnsi="Times New Roman" w:cs="Times New Roman"/>
        </w:rPr>
        <w:t>, we can see that</w:t>
      </w:r>
      <w:r w:rsidRPr="00E44656">
        <w:rPr>
          <w:rFonts w:ascii="Times New Roman" w:hAnsi="Times New Roman" w:cs="Times New Roman"/>
        </w:rPr>
        <w:t xml:space="preserve"> the data fits a negative</w:t>
      </w:r>
      <w:r w:rsidR="00C77832" w:rsidRPr="00E44656">
        <w:rPr>
          <w:rFonts w:ascii="Times New Roman" w:hAnsi="Times New Roman" w:cs="Times New Roman"/>
        </w:rPr>
        <w:t>,</w:t>
      </w:r>
      <w:r w:rsidRPr="00E44656">
        <w:rPr>
          <w:rFonts w:ascii="Times New Roman" w:hAnsi="Times New Roman" w:cs="Times New Roman"/>
        </w:rPr>
        <w:t xml:space="preserve"> linear pattern with </w:t>
      </w:r>
      <w:r w:rsidR="005E3788" w:rsidRPr="00E44656">
        <w:rPr>
          <w:rFonts w:ascii="Times New Roman" w:hAnsi="Times New Roman" w:cs="Times New Roman"/>
        </w:rPr>
        <w:t xml:space="preserve">an r-squared value of 0.8928. This means that the linear regression line given </w:t>
      </w:r>
      <w:r w:rsidR="00373842" w:rsidRPr="00E44656">
        <w:rPr>
          <w:rFonts w:ascii="Times New Roman" w:hAnsi="Times New Roman" w:cs="Times New Roman"/>
        </w:rPr>
        <w:t>below</w:t>
      </w:r>
      <w:r w:rsidR="005E3788" w:rsidRPr="00E44656">
        <w:rPr>
          <w:rFonts w:ascii="Times New Roman" w:hAnsi="Times New Roman" w:cs="Times New Roman"/>
        </w:rPr>
        <w:t xml:space="preserve"> explains approximately 89% of the variability in the model. The regression line is given by the following equation,</w:t>
      </w:r>
    </w:p>
    <w:p w14:paraId="09484383" w14:textId="77777777" w:rsidR="005E3788" w:rsidRPr="00CF0645" w:rsidRDefault="005E3788" w:rsidP="002E4F78">
      <w:pPr>
        <w:spacing w:after="0"/>
        <w:rPr>
          <w:rFonts w:ascii="Times New Roman" w:hAnsi="Times New Roman" w:cs="Times New Roman"/>
          <w:sz w:val="24"/>
        </w:rPr>
      </w:pPr>
    </w:p>
    <w:p w14:paraId="34529D15" w14:textId="7008BBC1" w:rsidR="00D95BCD" w:rsidRPr="00CF0645" w:rsidRDefault="005E3788" w:rsidP="005E3788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y</m:t>
          </m:r>
          <m:r>
            <w:rPr>
              <w:rFonts w:ascii="Cambria Math" w:hAnsi="Cambria Math" w:cs="Times New Roman"/>
              <w:sz w:val="24"/>
            </w:rPr>
            <m:t>=</m:t>
          </m:r>
          <m:r>
            <w:rPr>
              <w:rFonts w:ascii="Cambria Math" w:hAnsi="Cambria Math" w:cs="Times New Roman"/>
              <w:sz w:val="24"/>
            </w:rPr>
            <m:t>31567.9</m:t>
          </m:r>
          <m:r>
            <w:rPr>
              <w:rFonts w:ascii="Cambria Math" w:hAnsi="Cambria Math" w:cs="Times New Roman"/>
              <w:sz w:val="24"/>
            </w:rPr>
            <m:t>-15.47x</m:t>
          </m:r>
        </m:oMath>
      </m:oMathPara>
    </w:p>
    <w:p w14:paraId="6060F3B6" w14:textId="77777777" w:rsidR="005E3788" w:rsidRPr="00CF0645" w:rsidRDefault="005E3788" w:rsidP="005E3788">
      <w:pPr>
        <w:spacing w:after="0"/>
        <w:jc w:val="center"/>
        <w:rPr>
          <w:rFonts w:ascii="Times New Roman" w:eastAsiaTheme="minorEastAsia" w:hAnsi="Times New Roman" w:cs="Times New Roman"/>
          <w:sz w:val="24"/>
        </w:rPr>
      </w:pPr>
    </w:p>
    <w:p w14:paraId="47619763" w14:textId="77777777" w:rsidR="00373842" w:rsidRPr="00E44656" w:rsidRDefault="00CC546F" w:rsidP="00373842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E44656">
        <w:rPr>
          <w:rFonts w:ascii="Times New Roman" w:eastAsiaTheme="minorEastAsia" w:hAnsi="Times New Roman" w:cs="Times New Roman"/>
        </w:rPr>
        <w:t>This equation tells us that</w:t>
      </w:r>
      <w:r w:rsidR="005E3788" w:rsidRPr="00E44656">
        <w:rPr>
          <w:rFonts w:ascii="Times New Roman" w:eastAsiaTheme="minorEastAsia" w:hAnsi="Times New Roman" w:cs="Times New Roman"/>
        </w:rPr>
        <w:t xml:space="preserve"> </w:t>
      </w:r>
      <w:r w:rsidR="00C77832" w:rsidRPr="00E44656">
        <w:rPr>
          <w:rFonts w:ascii="Times New Roman" w:eastAsiaTheme="minorEastAsia" w:hAnsi="Times New Roman" w:cs="Times New Roman"/>
        </w:rPr>
        <w:t>as each</w:t>
      </w:r>
      <w:r w:rsidR="005E3788" w:rsidRPr="00E44656">
        <w:rPr>
          <w:rFonts w:ascii="Times New Roman" w:eastAsiaTheme="minorEastAsia" w:hAnsi="Times New Roman" w:cs="Times New Roman"/>
        </w:rPr>
        <w:t xml:space="preserve"> year</w:t>
      </w:r>
      <w:r w:rsidR="00C77832" w:rsidRPr="00E44656">
        <w:rPr>
          <w:rFonts w:ascii="Times New Roman" w:eastAsiaTheme="minorEastAsia" w:hAnsi="Times New Roman" w:cs="Times New Roman"/>
        </w:rPr>
        <w:t xml:space="preserve"> passes,</w:t>
      </w:r>
      <w:r w:rsidR="005E3788" w:rsidRPr="00E44656">
        <w:rPr>
          <w:rFonts w:ascii="Times New Roman" w:eastAsiaTheme="minorEastAsia" w:hAnsi="Times New Roman" w:cs="Times New Roman"/>
        </w:rPr>
        <w:t xml:space="preserve"> the crime rate per 100,000 in the U.S.</w:t>
      </w:r>
      <w:r w:rsidR="00C77832" w:rsidRPr="00E44656">
        <w:rPr>
          <w:rFonts w:ascii="Times New Roman" w:eastAsiaTheme="minorEastAsia" w:hAnsi="Times New Roman" w:cs="Times New Roman"/>
        </w:rPr>
        <w:t xml:space="preserve"> is expected to decrease</w:t>
      </w:r>
      <w:r w:rsidR="005E3788" w:rsidRPr="00E44656">
        <w:rPr>
          <w:rFonts w:ascii="Times New Roman" w:eastAsiaTheme="minorEastAsia" w:hAnsi="Times New Roman" w:cs="Times New Roman"/>
        </w:rPr>
        <w:t xml:space="preserve"> by </w:t>
      </w:r>
      <w:r w:rsidR="00C77832" w:rsidRPr="00E44656">
        <w:rPr>
          <w:rFonts w:ascii="Times New Roman" w:eastAsiaTheme="minorEastAsia" w:hAnsi="Times New Roman" w:cs="Times New Roman"/>
        </w:rPr>
        <w:t xml:space="preserve">approximately </w:t>
      </w:r>
      <w:r w:rsidR="005E3788" w:rsidRPr="00E44656">
        <w:rPr>
          <w:rFonts w:ascii="Times New Roman" w:eastAsiaTheme="minorEastAsia" w:hAnsi="Times New Roman" w:cs="Times New Roman"/>
        </w:rPr>
        <w:t>15.47.</w:t>
      </w:r>
      <w:r w:rsidR="00920B34" w:rsidRPr="00E44656">
        <w:rPr>
          <w:rFonts w:ascii="Times New Roman" w:eastAsiaTheme="minorEastAsia" w:hAnsi="Times New Roman" w:cs="Times New Roman"/>
        </w:rPr>
        <w:t xml:space="preserve"> This equation can be used to predict the crime rate as a function of the year of interest.</w:t>
      </w:r>
    </w:p>
    <w:p w14:paraId="02727918" w14:textId="4934B021" w:rsidR="005E3788" w:rsidRDefault="00920B34" w:rsidP="00373842">
      <w:pPr>
        <w:spacing w:after="0"/>
        <w:ind w:firstLine="720"/>
        <w:rPr>
          <w:rFonts w:ascii="Times New Roman" w:eastAsiaTheme="minorEastAsia" w:hAnsi="Times New Roman" w:cs="Times New Roman"/>
        </w:rPr>
      </w:pPr>
      <w:r w:rsidRPr="00E44656">
        <w:rPr>
          <w:rFonts w:ascii="Times New Roman" w:eastAsiaTheme="minorEastAsia" w:hAnsi="Times New Roman" w:cs="Times New Roman"/>
        </w:rPr>
        <w:t xml:space="preserve"> </w:t>
      </w:r>
      <w:r w:rsidR="00C77832" w:rsidRPr="00E44656">
        <w:rPr>
          <w:rFonts w:ascii="Times New Roman" w:eastAsiaTheme="minorEastAsia" w:hAnsi="Times New Roman" w:cs="Times New Roman"/>
        </w:rPr>
        <w:t>Because w</w:t>
      </w:r>
      <w:r w:rsidR="00373842" w:rsidRPr="00E44656">
        <w:rPr>
          <w:rFonts w:ascii="Times New Roman" w:eastAsiaTheme="minorEastAsia" w:hAnsi="Times New Roman" w:cs="Times New Roman"/>
        </w:rPr>
        <w:t>e are estimating the true slope of the population from the data,</w:t>
      </w:r>
      <w:r w:rsidR="00C77832" w:rsidRPr="00E44656">
        <w:rPr>
          <w:rFonts w:ascii="Times New Roman" w:eastAsiaTheme="minorEastAsia" w:hAnsi="Times New Roman" w:cs="Times New Roman"/>
        </w:rPr>
        <w:t xml:space="preserve"> it’s important</w:t>
      </w:r>
      <w:r w:rsidR="00373842" w:rsidRPr="00E44656">
        <w:rPr>
          <w:rFonts w:ascii="Times New Roman" w:eastAsiaTheme="minorEastAsia" w:hAnsi="Times New Roman" w:cs="Times New Roman"/>
        </w:rPr>
        <w:t xml:space="preserve"> </w:t>
      </w:r>
      <w:r w:rsidR="00373842" w:rsidRPr="00E44656">
        <w:rPr>
          <w:rFonts w:ascii="Times New Roman" w:eastAsiaTheme="minorEastAsia" w:hAnsi="Times New Roman" w:cs="Times New Roman"/>
        </w:rPr>
        <w:t xml:space="preserve">to acquire </w:t>
      </w:r>
      <w:r w:rsidR="00373842" w:rsidRPr="00E44656">
        <w:rPr>
          <w:rFonts w:ascii="Times New Roman" w:eastAsiaTheme="minorEastAsia" w:hAnsi="Times New Roman" w:cs="Times New Roman"/>
        </w:rPr>
        <w:t>a</w:t>
      </w:r>
      <w:r w:rsidR="00373842" w:rsidRPr="00E44656">
        <w:rPr>
          <w:rFonts w:ascii="Times New Roman" w:eastAsiaTheme="minorEastAsia" w:hAnsi="Times New Roman" w:cs="Times New Roman"/>
        </w:rPr>
        <w:t xml:space="preserve"> 95% confidence interval for the </w:t>
      </w:r>
      <w:r w:rsidR="00E44656">
        <w:rPr>
          <w:rFonts w:ascii="Times New Roman" w:eastAsiaTheme="minorEastAsia" w:hAnsi="Times New Roman" w:cs="Times New Roman"/>
        </w:rPr>
        <w:t xml:space="preserve">true </w:t>
      </w:r>
      <w:r w:rsidR="00373842" w:rsidRPr="00E44656">
        <w:rPr>
          <w:rFonts w:ascii="Times New Roman" w:eastAsiaTheme="minorEastAsia" w:hAnsi="Times New Roman" w:cs="Times New Roman"/>
        </w:rPr>
        <w:t>regression slope.</w:t>
      </w:r>
      <w:r w:rsidR="00C77832" w:rsidRPr="00E44656">
        <w:rPr>
          <w:rFonts w:ascii="Times New Roman" w:eastAsiaTheme="minorEastAsia" w:hAnsi="Times New Roman" w:cs="Times New Roman"/>
        </w:rPr>
        <w:t xml:space="preserve"> </w:t>
      </w:r>
      <w:r w:rsidR="000772F5" w:rsidRPr="00E44656">
        <w:rPr>
          <w:rFonts w:ascii="Times New Roman" w:eastAsiaTheme="minorEastAsia" w:hAnsi="Times New Roman" w:cs="Times New Roman"/>
        </w:rPr>
        <w:t>From the table below</w:t>
      </w:r>
      <w:r w:rsidR="00373842" w:rsidRPr="00E44656">
        <w:rPr>
          <w:rFonts w:ascii="Times New Roman" w:eastAsiaTheme="minorEastAsia" w:hAnsi="Times New Roman" w:cs="Times New Roman"/>
        </w:rPr>
        <w:t>, we can see</w:t>
      </w:r>
      <w:r w:rsidR="000772F5" w:rsidRPr="00E44656">
        <w:rPr>
          <w:rFonts w:ascii="Times New Roman" w:eastAsiaTheme="minorEastAsia" w:hAnsi="Times New Roman" w:cs="Times New Roman"/>
        </w:rPr>
        <w:t xml:space="preserve"> that</w:t>
      </w:r>
      <w:r w:rsidR="00373842" w:rsidRPr="00E44656">
        <w:rPr>
          <w:rFonts w:ascii="Times New Roman" w:eastAsiaTheme="minorEastAsia" w:hAnsi="Times New Roman" w:cs="Times New Roman"/>
        </w:rPr>
        <w:t xml:space="preserve"> this</w:t>
      </w:r>
      <w:r w:rsidR="000772F5" w:rsidRPr="00E44656">
        <w:rPr>
          <w:rFonts w:ascii="Times New Roman" w:eastAsiaTheme="minorEastAsia" w:hAnsi="Times New Roman" w:cs="Times New Roman"/>
        </w:rPr>
        <w:t xml:space="preserve"> confidence interval is (-12.81, -18.11). This means that we are 95% confident that the </w:t>
      </w:r>
      <w:r w:rsidR="00373842" w:rsidRPr="00E44656">
        <w:rPr>
          <w:rFonts w:ascii="Times New Roman" w:eastAsiaTheme="minorEastAsia" w:hAnsi="Times New Roman" w:cs="Times New Roman"/>
        </w:rPr>
        <w:t xml:space="preserve">true </w:t>
      </w:r>
      <w:r w:rsidR="000772F5" w:rsidRPr="00E44656">
        <w:rPr>
          <w:rFonts w:ascii="Times New Roman" w:eastAsiaTheme="minorEastAsia" w:hAnsi="Times New Roman" w:cs="Times New Roman"/>
        </w:rPr>
        <w:t xml:space="preserve">unknown population slope, β, </w:t>
      </w:r>
      <w:r w:rsidR="00373842" w:rsidRPr="00E44656">
        <w:rPr>
          <w:rFonts w:ascii="Times New Roman" w:eastAsiaTheme="minorEastAsia" w:hAnsi="Times New Roman" w:cs="Times New Roman"/>
        </w:rPr>
        <w:t>lies</w:t>
      </w:r>
      <w:r w:rsidR="000772F5" w:rsidRPr="00E44656">
        <w:rPr>
          <w:rFonts w:ascii="Times New Roman" w:eastAsiaTheme="minorEastAsia" w:hAnsi="Times New Roman" w:cs="Times New Roman"/>
        </w:rPr>
        <w:t xml:space="preserve"> in this interval.</w:t>
      </w:r>
    </w:p>
    <w:p w14:paraId="0BB1817B" w14:textId="77777777" w:rsidR="0081569D" w:rsidRDefault="0081569D" w:rsidP="00373842">
      <w:pPr>
        <w:spacing w:after="0"/>
        <w:ind w:firstLine="720"/>
        <w:rPr>
          <w:rFonts w:ascii="Times New Roman" w:eastAsiaTheme="minorEastAsia" w:hAnsi="Times New Roman" w:cs="Times New Roman"/>
        </w:rPr>
      </w:pPr>
    </w:p>
    <w:p w14:paraId="33C1144A" w14:textId="1F19A0D3" w:rsidR="0081569D" w:rsidRDefault="000132AA" w:rsidP="000132AA">
      <w:pPr>
        <w:spacing w:after="0"/>
        <w:ind w:firstLine="72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lastRenderedPageBreak/>
        <w:drawing>
          <wp:inline distT="0" distB="0" distL="0" distR="0" wp14:anchorId="353B70EE" wp14:editId="7DD54099">
            <wp:extent cx="3543935" cy="2735668"/>
            <wp:effectExtent l="0" t="0" r="1206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1" t="17978" r="16880" b="14706"/>
                    <a:stretch/>
                  </pic:blipFill>
                  <pic:spPr bwMode="auto">
                    <a:xfrm>
                      <a:off x="0" y="0"/>
                      <a:ext cx="3549775" cy="274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C1E32" w14:textId="77777777" w:rsidR="000132AA" w:rsidRDefault="000132AA" w:rsidP="000132AA">
      <w:pPr>
        <w:spacing w:after="0"/>
        <w:ind w:firstLine="720"/>
        <w:jc w:val="center"/>
        <w:rPr>
          <w:rFonts w:ascii="Times New Roman" w:eastAsiaTheme="minorEastAsia" w:hAnsi="Times New Roman" w:cs="Times New Roman"/>
        </w:rPr>
      </w:pPr>
    </w:p>
    <w:p w14:paraId="46BF64AA" w14:textId="51F2F986" w:rsidR="000132AA" w:rsidRPr="00E44656" w:rsidRDefault="000132AA" w:rsidP="008851AF">
      <w:pPr>
        <w:spacing w:after="0"/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While our correlation appears to be very strong and while a considerable percent of the variability seems to be explained by our regression line, we must be wary. </w:t>
      </w:r>
      <w:r w:rsidR="004964AC">
        <w:rPr>
          <w:rFonts w:ascii="Times New Roman" w:eastAsiaTheme="minorEastAsia" w:hAnsi="Times New Roman" w:cs="Times New Roman"/>
        </w:rPr>
        <w:t>Shown above</w:t>
      </w:r>
      <w:r>
        <w:rPr>
          <w:rFonts w:ascii="Times New Roman" w:eastAsiaTheme="minorEastAsia" w:hAnsi="Times New Roman" w:cs="Times New Roman"/>
        </w:rPr>
        <w:t xml:space="preserve"> is our residual plot. Typically, we would like to see </w:t>
      </w:r>
      <w:r w:rsidR="004964AC">
        <w:rPr>
          <w:rFonts w:ascii="Times New Roman" w:eastAsiaTheme="minorEastAsia" w:hAnsi="Times New Roman" w:cs="Times New Roman"/>
        </w:rPr>
        <w:t xml:space="preserve">our </w:t>
      </w:r>
      <w:r>
        <w:rPr>
          <w:rFonts w:ascii="Times New Roman" w:eastAsiaTheme="minorEastAsia" w:hAnsi="Times New Roman" w:cs="Times New Roman"/>
        </w:rPr>
        <w:t>residuals like white noise</w:t>
      </w:r>
      <w:r w:rsidR="004964AC">
        <w:rPr>
          <w:rFonts w:ascii="Times New Roman" w:eastAsiaTheme="minorEastAsia" w:hAnsi="Times New Roman" w:cs="Times New Roman"/>
        </w:rPr>
        <w:t xml:space="preserve"> about the horizontal line.</w:t>
      </w:r>
      <w:r w:rsidR="008851AF">
        <w:rPr>
          <w:rFonts w:ascii="Times New Roman" w:eastAsiaTheme="minorEastAsia" w:hAnsi="Times New Roman" w:cs="Times New Roman"/>
        </w:rPr>
        <w:t xml:space="preserve"> </w:t>
      </w:r>
      <w:r w:rsidR="004964AC">
        <w:rPr>
          <w:rFonts w:ascii="Times New Roman" w:eastAsiaTheme="minorEastAsia" w:hAnsi="Times New Roman" w:cs="Times New Roman"/>
        </w:rPr>
        <w:t>However</w:t>
      </w:r>
      <w:r w:rsidR="008851AF">
        <w:rPr>
          <w:rFonts w:ascii="Times New Roman" w:eastAsiaTheme="minorEastAsia" w:hAnsi="Times New Roman" w:cs="Times New Roman"/>
        </w:rPr>
        <w:t xml:space="preserve">, our residuals </w:t>
      </w:r>
      <w:r w:rsidR="004964AC">
        <w:rPr>
          <w:rFonts w:ascii="Times New Roman" w:eastAsiaTheme="minorEastAsia" w:hAnsi="Times New Roman" w:cs="Times New Roman"/>
        </w:rPr>
        <w:t>seem to follow a pattern</w:t>
      </w:r>
      <w:r w:rsidR="008851AF">
        <w:rPr>
          <w:rFonts w:ascii="Times New Roman" w:eastAsiaTheme="minorEastAsia" w:hAnsi="Times New Roman" w:cs="Times New Roman"/>
        </w:rPr>
        <w:t>. This suggests that a linear relationship between annual crime rate and year might not be the best; however, we will proceed with caution.</w:t>
      </w:r>
    </w:p>
    <w:p w14:paraId="7C9C3760" w14:textId="77777777" w:rsidR="001465F0" w:rsidRPr="00CF0645" w:rsidRDefault="001465F0" w:rsidP="005E3788">
      <w:pPr>
        <w:spacing w:after="0"/>
        <w:rPr>
          <w:rFonts w:ascii="Times New Roman" w:eastAsiaTheme="minorEastAsia" w:hAnsi="Times New Roman" w:cs="Times New Roman"/>
          <w:sz w:val="24"/>
        </w:rPr>
      </w:pPr>
    </w:p>
    <w:p w14:paraId="10055DC8" w14:textId="77777777" w:rsidR="001B6F02" w:rsidRPr="00CF0645" w:rsidRDefault="001465F0" w:rsidP="001B6F02">
      <w:pPr>
        <w:keepNext/>
        <w:spacing w:after="0"/>
        <w:jc w:val="center"/>
        <w:rPr>
          <w:rFonts w:ascii="Times New Roman" w:hAnsi="Times New Roman" w:cs="Times New Roman"/>
        </w:rPr>
      </w:pPr>
      <w:r w:rsidRPr="00CF0645">
        <w:rPr>
          <w:rFonts w:ascii="Times New Roman" w:hAnsi="Times New Roman" w:cs="Times New Roman"/>
          <w:noProof/>
        </w:rPr>
        <w:drawing>
          <wp:inline distT="0" distB="0" distL="0" distR="0" wp14:anchorId="25801E84" wp14:editId="7BD2E25C">
            <wp:extent cx="3308401" cy="34619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3645" cy="346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8E75" w14:textId="77777777" w:rsidR="000772F5" w:rsidRPr="00CF0645" w:rsidRDefault="001B6F02" w:rsidP="000772F5">
      <w:pPr>
        <w:pStyle w:val="Caption"/>
        <w:jc w:val="center"/>
        <w:rPr>
          <w:rFonts w:ascii="Times New Roman" w:hAnsi="Times New Roman" w:cs="Times New Roman"/>
        </w:rPr>
      </w:pPr>
      <w:r w:rsidRPr="00CF0645">
        <w:rPr>
          <w:rFonts w:ascii="Times New Roman" w:hAnsi="Times New Roman" w:cs="Times New Roman"/>
        </w:rPr>
        <w:t xml:space="preserve">Table </w:t>
      </w:r>
      <w:r w:rsidR="006105B1" w:rsidRPr="00CF0645">
        <w:rPr>
          <w:rFonts w:ascii="Times New Roman" w:hAnsi="Times New Roman" w:cs="Times New Roman"/>
        </w:rPr>
        <w:fldChar w:fldCharType="begin"/>
      </w:r>
      <w:r w:rsidR="006105B1" w:rsidRPr="00CF0645">
        <w:rPr>
          <w:rFonts w:ascii="Times New Roman" w:hAnsi="Times New Roman" w:cs="Times New Roman"/>
        </w:rPr>
        <w:instrText xml:space="preserve"> SEQ Table \* ARABIC </w:instrText>
      </w:r>
      <w:r w:rsidR="006105B1" w:rsidRPr="00CF0645">
        <w:rPr>
          <w:rFonts w:ascii="Times New Roman" w:hAnsi="Times New Roman" w:cs="Times New Roman"/>
        </w:rPr>
        <w:fldChar w:fldCharType="separate"/>
      </w:r>
      <w:r w:rsidRPr="00CF0645">
        <w:rPr>
          <w:rFonts w:ascii="Times New Roman" w:hAnsi="Times New Roman" w:cs="Times New Roman"/>
          <w:noProof/>
        </w:rPr>
        <w:t>2</w:t>
      </w:r>
      <w:r w:rsidR="006105B1" w:rsidRPr="00CF0645">
        <w:rPr>
          <w:rFonts w:ascii="Times New Roman" w:hAnsi="Times New Roman" w:cs="Times New Roman"/>
          <w:noProof/>
        </w:rPr>
        <w:fldChar w:fldCharType="end"/>
      </w:r>
      <w:r w:rsidRPr="00CF0645">
        <w:rPr>
          <w:rFonts w:ascii="Times New Roman" w:hAnsi="Times New Roman" w:cs="Times New Roman"/>
        </w:rPr>
        <w:t>: Confidence Interval information for Linear Model Hypothesis Testing</w:t>
      </w:r>
    </w:p>
    <w:p w14:paraId="3FC4FF50" w14:textId="0C22427E" w:rsidR="000772F5" w:rsidRPr="00CF0645" w:rsidRDefault="001B3459" w:rsidP="008C34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Next, we further </w:t>
      </w:r>
      <w:r w:rsidR="000772F5" w:rsidRPr="00CF0645"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</w:rPr>
        <w:t>ed</w:t>
      </w:r>
      <w:r w:rsidR="000772F5" w:rsidRPr="00CF0645">
        <w:rPr>
          <w:rFonts w:ascii="Times New Roman" w:hAnsi="Times New Roman" w:cs="Times New Roman"/>
        </w:rPr>
        <w:t xml:space="preserve"> the hypothesis that </w:t>
      </w:r>
      <w:r w:rsidR="00BE4C3F">
        <w:rPr>
          <w:rFonts w:ascii="Times New Roman" w:hAnsi="Times New Roman" w:cs="Times New Roman"/>
        </w:rPr>
        <w:t>there is not a linear relationship</w:t>
      </w:r>
      <w:r w:rsidR="000772F5" w:rsidRPr="00CF0645">
        <w:rPr>
          <w:rFonts w:ascii="Times New Roman" w:hAnsi="Times New Roman" w:cs="Times New Roman"/>
        </w:rPr>
        <w:t xml:space="preserve"> between </w:t>
      </w:r>
      <w:r w:rsidR="00BE4C3F">
        <w:rPr>
          <w:rFonts w:ascii="Times New Roman" w:hAnsi="Times New Roman" w:cs="Times New Roman"/>
        </w:rPr>
        <w:t>annual</w:t>
      </w:r>
      <w:r w:rsidR="000772F5" w:rsidRPr="00CF0645">
        <w:rPr>
          <w:rFonts w:ascii="Times New Roman" w:hAnsi="Times New Roman" w:cs="Times New Roman"/>
        </w:rPr>
        <w:t xml:space="preserve"> crime rate and year. </w:t>
      </w:r>
      <w:r>
        <w:rPr>
          <w:rFonts w:ascii="Times New Roman" w:hAnsi="Times New Roman" w:cs="Times New Roman"/>
        </w:rPr>
        <w:t xml:space="preserve">Our results are displayed above in table 2. </w:t>
      </w:r>
      <w:r w:rsidR="000772F5" w:rsidRPr="00CF0645">
        <w:rPr>
          <w:rFonts w:ascii="Times New Roman" w:hAnsi="Times New Roman" w:cs="Times New Roman"/>
        </w:rPr>
        <w:t xml:space="preserve">Our </w:t>
      </w:r>
      <w:r>
        <w:rPr>
          <w:rFonts w:ascii="Times New Roman" w:hAnsi="Times New Roman" w:cs="Times New Roman"/>
        </w:rPr>
        <w:t>null</w:t>
      </w:r>
      <w:r w:rsidR="000772F5" w:rsidRPr="00CF0645">
        <w:rPr>
          <w:rFonts w:ascii="Times New Roman" w:hAnsi="Times New Roman" w:cs="Times New Roman"/>
        </w:rPr>
        <w:t xml:space="preserve"> hypothesis</w:t>
      </w:r>
      <w:r w:rsidR="0022563D" w:rsidRPr="00CF0645">
        <w:rPr>
          <w:rFonts w:ascii="Times New Roman" w:hAnsi="Times New Roman" w:cs="Times New Roman"/>
        </w:rPr>
        <w:t xml:space="preserve"> (H</w:t>
      </w:r>
      <w:r w:rsidR="0022563D" w:rsidRPr="00CF0645">
        <w:rPr>
          <w:rFonts w:ascii="Times New Roman" w:hAnsi="Times New Roman" w:cs="Times New Roman"/>
          <w:vertAlign w:val="subscript"/>
        </w:rPr>
        <w:t>0</w:t>
      </w:r>
      <w:r w:rsidR="0022563D" w:rsidRPr="00CF0645">
        <w:rPr>
          <w:rFonts w:ascii="Times New Roman" w:hAnsi="Times New Roman" w:cs="Times New Roman"/>
        </w:rPr>
        <w:t>)</w:t>
      </w:r>
      <w:r w:rsidR="000772F5" w:rsidRPr="00CF0645">
        <w:rPr>
          <w:rFonts w:ascii="Times New Roman" w:hAnsi="Times New Roman" w:cs="Times New Roman"/>
        </w:rPr>
        <w:t xml:space="preserve"> was that there was no </w:t>
      </w:r>
      <w:r w:rsidR="000772F5" w:rsidRPr="00CF0645">
        <w:rPr>
          <w:rFonts w:ascii="Times New Roman" w:hAnsi="Times New Roman" w:cs="Times New Roman"/>
        </w:rPr>
        <w:lastRenderedPageBreak/>
        <w:t>linear relationship and we are testing this against the</w:t>
      </w:r>
      <w:r w:rsidR="0022563D" w:rsidRPr="00CF0645">
        <w:rPr>
          <w:rFonts w:ascii="Times New Roman" w:hAnsi="Times New Roman" w:cs="Times New Roman"/>
        </w:rPr>
        <w:t xml:space="preserve"> alternative</w:t>
      </w:r>
      <w:r w:rsidR="000772F5" w:rsidRPr="00CF0645">
        <w:rPr>
          <w:rFonts w:ascii="Times New Roman" w:hAnsi="Times New Roman" w:cs="Times New Roman"/>
        </w:rPr>
        <w:t xml:space="preserve"> hypothesis</w:t>
      </w:r>
      <w:r w:rsidR="0022563D" w:rsidRPr="00CF0645">
        <w:rPr>
          <w:rFonts w:ascii="Times New Roman" w:hAnsi="Times New Roman" w:cs="Times New Roman"/>
        </w:rPr>
        <w:t xml:space="preserve"> (H</w:t>
      </w:r>
      <w:r w:rsidR="0022563D" w:rsidRPr="00CF0645">
        <w:rPr>
          <w:rFonts w:ascii="Times New Roman" w:hAnsi="Times New Roman" w:cs="Times New Roman"/>
          <w:vertAlign w:val="subscript"/>
        </w:rPr>
        <w:t>a</w:t>
      </w:r>
      <w:r w:rsidR="0022563D" w:rsidRPr="00CF0645">
        <w:rPr>
          <w:rFonts w:ascii="Times New Roman" w:hAnsi="Times New Roman" w:cs="Times New Roman"/>
        </w:rPr>
        <w:t>)</w:t>
      </w:r>
      <w:r w:rsidR="000772F5" w:rsidRPr="00CF0645">
        <w:rPr>
          <w:rFonts w:ascii="Times New Roman" w:hAnsi="Times New Roman" w:cs="Times New Roman"/>
        </w:rPr>
        <w:t xml:space="preserve"> that there is a linear relationship,</w:t>
      </w:r>
    </w:p>
    <w:p w14:paraId="03836D9E" w14:textId="77777777" w:rsidR="000772F5" w:rsidRPr="00CF0645" w:rsidRDefault="004019ED" w:rsidP="000772F5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H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: β=0</m:t>
          </m:r>
        </m:oMath>
      </m:oMathPara>
    </w:p>
    <w:p w14:paraId="3DBCFC61" w14:textId="06C6D397" w:rsidR="001B3459" w:rsidRDefault="004019ED" w:rsidP="001B3459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:β≠0</m:t>
        </m:r>
      </m:oMath>
      <w:r w:rsidR="001B3459">
        <w:rPr>
          <w:rFonts w:ascii="Times New Roman" w:eastAsiaTheme="minorEastAsia" w:hAnsi="Times New Roman" w:cs="Times New Roman"/>
        </w:rPr>
        <w:t>.</w:t>
      </w:r>
    </w:p>
    <w:p w14:paraId="30C9B87B" w14:textId="726BD66C" w:rsidR="00BE4C3F" w:rsidRDefault="0022563D" w:rsidP="000772F5">
      <w:pPr>
        <w:rPr>
          <w:rFonts w:ascii="Times New Roman" w:eastAsiaTheme="minorEastAsia" w:hAnsi="Times New Roman" w:cs="Times New Roman"/>
        </w:rPr>
      </w:pPr>
      <w:r w:rsidRPr="00726F60">
        <w:rPr>
          <w:rFonts w:ascii="Times New Roman" w:eastAsiaTheme="minorEastAsia" w:hAnsi="Times New Roman" w:cs="Times New Roman"/>
        </w:rPr>
        <w:t>We tested this at the α = 0.</w:t>
      </w:r>
      <w:r w:rsidR="00BE4C3F" w:rsidRPr="00726F60">
        <w:rPr>
          <w:rFonts w:ascii="Times New Roman" w:eastAsiaTheme="minorEastAsia" w:hAnsi="Times New Roman" w:cs="Times New Roman"/>
        </w:rPr>
        <w:t>0</w:t>
      </w:r>
      <w:r w:rsidRPr="00726F60">
        <w:rPr>
          <w:rFonts w:ascii="Times New Roman" w:eastAsiaTheme="minorEastAsia" w:hAnsi="Times New Roman" w:cs="Times New Roman"/>
        </w:rPr>
        <w:t xml:space="preserve">5 significance level. From the information in table 2, the t-statistic was determined to be -12.25, </w:t>
      </w:r>
      <w:r w:rsidR="00BE4C3F" w:rsidRPr="00726F60">
        <w:rPr>
          <w:rFonts w:ascii="Times New Roman" w:eastAsiaTheme="minorEastAsia" w:hAnsi="Times New Roman" w:cs="Times New Roman"/>
        </w:rPr>
        <w:t>with a p</w:t>
      </w:r>
      <w:r w:rsidRPr="00726F60">
        <w:rPr>
          <w:rFonts w:ascii="Times New Roman" w:eastAsiaTheme="minorEastAsia" w:hAnsi="Times New Roman" w:cs="Times New Roman"/>
        </w:rPr>
        <w:t xml:space="preserve">-value less than 0.0001. This indicates that we would have less </w:t>
      </w:r>
      <w:r w:rsidR="00044D3E" w:rsidRPr="00726F60">
        <w:rPr>
          <w:rFonts w:ascii="Times New Roman" w:eastAsiaTheme="minorEastAsia" w:hAnsi="Times New Roman" w:cs="Times New Roman"/>
        </w:rPr>
        <w:t>than</w:t>
      </w:r>
      <w:r w:rsidRPr="00726F60">
        <w:rPr>
          <w:rFonts w:ascii="Times New Roman" w:eastAsiaTheme="minorEastAsia" w:hAnsi="Times New Roman" w:cs="Times New Roman"/>
        </w:rPr>
        <w:t xml:space="preserve"> 1 in 10000 chance of obtaining sample </w:t>
      </w:r>
      <w:r w:rsidR="00BE4C3F" w:rsidRPr="00726F60">
        <w:rPr>
          <w:rFonts w:ascii="Times New Roman" w:eastAsiaTheme="minorEastAsia" w:hAnsi="Times New Roman" w:cs="Times New Roman"/>
        </w:rPr>
        <w:t>data producing a t-stat</w:t>
      </w:r>
      <w:r w:rsidR="00726F60" w:rsidRPr="00726F60">
        <w:rPr>
          <w:rFonts w:ascii="Times New Roman" w:eastAsiaTheme="minorEastAsia" w:hAnsi="Times New Roman" w:cs="Times New Roman"/>
        </w:rPr>
        <w:t>istic this extreme, or more extreme,</w:t>
      </w:r>
      <w:r w:rsidRPr="00726F60">
        <w:rPr>
          <w:rFonts w:ascii="Times New Roman" w:eastAsiaTheme="minorEastAsia" w:hAnsi="Times New Roman" w:cs="Times New Roman"/>
        </w:rPr>
        <w:t xml:space="preserve"> from 0 if the </w:t>
      </w:r>
      <w:r w:rsidR="00726F60" w:rsidRPr="00726F60">
        <w:rPr>
          <w:rFonts w:ascii="Times New Roman" w:eastAsiaTheme="minorEastAsia" w:hAnsi="Times New Roman" w:cs="Times New Roman"/>
        </w:rPr>
        <w:t>null hypothesis were true</w:t>
      </w:r>
      <w:r w:rsidRPr="00726F60">
        <w:rPr>
          <w:rFonts w:ascii="Times New Roman" w:eastAsiaTheme="minorEastAsia" w:hAnsi="Times New Roman" w:cs="Times New Roman"/>
        </w:rPr>
        <w:t xml:space="preserve">. Therefore, we reject our </w:t>
      </w:r>
      <w:r w:rsidR="00BE4C3F" w:rsidRPr="00726F60">
        <w:rPr>
          <w:rFonts w:ascii="Times New Roman" w:eastAsiaTheme="minorEastAsia" w:hAnsi="Times New Roman" w:cs="Times New Roman"/>
        </w:rPr>
        <w:t>null</w:t>
      </w:r>
      <w:r w:rsidRPr="00726F60">
        <w:rPr>
          <w:rFonts w:ascii="Times New Roman" w:eastAsiaTheme="minorEastAsia" w:hAnsi="Times New Roman" w:cs="Times New Roman"/>
        </w:rPr>
        <w:t xml:space="preserve"> hypothesis</w:t>
      </w:r>
      <w:r w:rsidR="00726F60" w:rsidRPr="00726F60">
        <w:rPr>
          <w:rFonts w:ascii="Times New Roman" w:eastAsiaTheme="minorEastAsia" w:hAnsi="Times New Roman" w:cs="Times New Roman"/>
        </w:rPr>
        <w:t xml:space="preserve"> at the given significance level</w:t>
      </w:r>
      <w:r w:rsidRPr="00726F60">
        <w:rPr>
          <w:rFonts w:ascii="Times New Roman" w:eastAsiaTheme="minorEastAsia" w:hAnsi="Times New Roman" w:cs="Times New Roman"/>
        </w:rPr>
        <w:t xml:space="preserve"> and conclude that there is some linear relationship in the data.</w:t>
      </w:r>
      <w:r w:rsidR="00BE4C3F" w:rsidRPr="00726F60">
        <w:rPr>
          <w:rFonts w:ascii="Times New Roman" w:eastAsiaTheme="minorEastAsia" w:hAnsi="Times New Roman" w:cs="Times New Roman"/>
        </w:rPr>
        <w:t xml:space="preserve"> </w:t>
      </w:r>
      <w:r w:rsidR="00BE4C3F" w:rsidRPr="00726F60">
        <w:rPr>
          <w:rFonts w:ascii="Times New Roman" w:eastAsiaTheme="minorEastAsia" w:hAnsi="Times New Roman" w:cs="Times New Roman"/>
        </w:rPr>
        <w:t xml:space="preserve">In addition, because 0 is not contained in </w:t>
      </w:r>
      <w:r w:rsidR="00727888">
        <w:rPr>
          <w:rFonts w:ascii="Times New Roman" w:eastAsiaTheme="minorEastAsia" w:hAnsi="Times New Roman" w:cs="Times New Roman"/>
        </w:rPr>
        <w:t>the</w:t>
      </w:r>
      <w:r w:rsidR="00BE4C3F" w:rsidRPr="00726F60">
        <w:rPr>
          <w:rFonts w:ascii="Times New Roman" w:eastAsiaTheme="minorEastAsia" w:hAnsi="Times New Roman" w:cs="Times New Roman"/>
        </w:rPr>
        <w:t xml:space="preserve"> 95% confidence</w:t>
      </w:r>
      <w:r w:rsidR="00BE4C3F" w:rsidRPr="00726F60">
        <w:rPr>
          <w:rFonts w:ascii="Times New Roman" w:eastAsiaTheme="minorEastAsia" w:hAnsi="Times New Roman" w:cs="Times New Roman"/>
        </w:rPr>
        <w:t xml:space="preserve"> interval</w:t>
      </w:r>
      <w:r w:rsidR="00BE4C3F" w:rsidRPr="00726F60">
        <w:rPr>
          <w:rFonts w:ascii="Times New Roman" w:eastAsiaTheme="minorEastAsia" w:hAnsi="Times New Roman" w:cs="Times New Roman"/>
        </w:rPr>
        <w:t xml:space="preserve"> </w:t>
      </w:r>
      <w:r w:rsidR="00726F60">
        <w:rPr>
          <w:rFonts w:ascii="Times New Roman" w:eastAsiaTheme="minorEastAsia" w:hAnsi="Times New Roman" w:cs="Times New Roman"/>
        </w:rPr>
        <w:t>for beta</w:t>
      </w:r>
      <w:r w:rsidR="00727888">
        <w:rPr>
          <w:rFonts w:ascii="Times New Roman" w:eastAsiaTheme="minorEastAsia" w:hAnsi="Times New Roman" w:cs="Times New Roman"/>
        </w:rPr>
        <w:t xml:space="preserve"> that we</w:t>
      </w:r>
      <w:r w:rsidR="00726F60">
        <w:rPr>
          <w:rFonts w:ascii="Times New Roman" w:eastAsiaTheme="minorEastAsia" w:hAnsi="Times New Roman" w:cs="Times New Roman"/>
        </w:rPr>
        <w:t xml:space="preserve"> </w:t>
      </w:r>
      <w:r w:rsidR="00BE4C3F" w:rsidRPr="00726F60">
        <w:rPr>
          <w:rFonts w:ascii="Times New Roman" w:eastAsiaTheme="minorEastAsia" w:hAnsi="Times New Roman" w:cs="Times New Roman"/>
        </w:rPr>
        <w:t xml:space="preserve">found </w:t>
      </w:r>
      <w:r w:rsidR="00727888">
        <w:rPr>
          <w:rFonts w:ascii="Times New Roman" w:eastAsiaTheme="minorEastAsia" w:hAnsi="Times New Roman" w:cs="Times New Roman"/>
        </w:rPr>
        <w:t>earlier</w:t>
      </w:r>
      <w:r w:rsidR="00BE4C3F" w:rsidRPr="00726F60">
        <w:rPr>
          <w:rFonts w:ascii="Times New Roman" w:eastAsiaTheme="minorEastAsia" w:hAnsi="Times New Roman" w:cs="Times New Roman"/>
        </w:rPr>
        <w:t xml:space="preserve">, </w:t>
      </w:r>
      <w:r w:rsidR="00BE4C3F" w:rsidRPr="00726F60">
        <w:rPr>
          <w:rFonts w:ascii="Times New Roman" w:eastAsiaTheme="minorEastAsia" w:hAnsi="Times New Roman" w:cs="Times New Roman"/>
        </w:rPr>
        <w:t xml:space="preserve">we again have </w:t>
      </w:r>
      <w:r w:rsidR="00BE4C3F" w:rsidRPr="00726F60">
        <w:rPr>
          <w:rFonts w:ascii="Times New Roman" w:eastAsiaTheme="minorEastAsia" w:hAnsi="Times New Roman" w:cs="Times New Roman"/>
        </w:rPr>
        <w:t>strong evidence that a relationship between annual crime rate and year exists.</w:t>
      </w:r>
    </w:p>
    <w:p w14:paraId="66923820" w14:textId="77777777" w:rsidR="008851AF" w:rsidRPr="00CF0645" w:rsidRDefault="008851AF" w:rsidP="000772F5">
      <w:pPr>
        <w:rPr>
          <w:rFonts w:ascii="Times New Roman" w:eastAsiaTheme="minorEastAsia" w:hAnsi="Times New Roman" w:cs="Times New Roman"/>
        </w:rPr>
      </w:pPr>
    </w:p>
    <w:p w14:paraId="4F7CB3DC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CF0645">
        <w:rPr>
          <w:rFonts w:ascii="Times New Roman" w:hAnsi="Times New Roman" w:cs="Times New Roman"/>
          <w:b/>
          <w:sz w:val="24"/>
          <w:u w:val="single"/>
        </w:rPr>
        <w:t>1.4 Conclusion</w:t>
      </w:r>
    </w:p>
    <w:p w14:paraId="7E0CCCC5" w14:textId="77777777" w:rsidR="00A219BC" w:rsidRPr="00726F60" w:rsidRDefault="00A219BC" w:rsidP="002E4F78">
      <w:pPr>
        <w:spacing w:after="0"/>
        <w:rPr>
          <w:rFonts w:ascii="Times New Roman" w:hAnsi="Times New Roman" w:cs="Times New Roman"/>
          <w:b/>
          <w:u w:val="single"/>
        </w:rPr>
      </w:pPr>
    </w:p>
    <w:p w14:paraId="4C189734" w14:textId="735FDB16" w:rsidR="00920B34" w:rsidRPr="00726F60" w:rsidRDefault="001B6F02" w:rsidP="00793ACC">
      <w:pPr>
        <w:spacing w:after="0"/>
        <w:ind w:firstLine="720"/>
        <w:rPr>
          <w:rFonts w:ascii="Times New Roman" w:hAnsi="Times New Roman" w:cs="Times New Roman"/>
        </w:rPr>
      </w:pPr>
      <w:r w:rsidRPr="00726F60">
        <w:rPr>
          <w:rFonts w:ascii="Times New Roman" w:hAnsi="Times New Roman" w:cs="Times New Roman"/>
        </w:rPr>
        <w:t>The data presented clearly indicates a strong</w:t>
      </w:r>
      <w:r w:rsidR="00BE4C3F" w:rsidRPr="00726F60">
        <w:rPr>
          <w:rFonts w:ascii="Times New Roman" w:hAnsi="Times New Roman" w:cs="Times New Roman"/>
        </w:rPr>
        <w:t>,</w:t>
      </w:r>
      <w:r w:rsidRPr="00726F60">
        <w:rPr>
          <w:rFonts w:ascii="Times New Roman" w:hAnsi="Times New Roman" w:cs="Times New Roman"/>
        </w:rPr>
        <w:t xml:space="preserve"> negative linear </w:t>
      </w:r>
      <w:r w:rsidR="00BE4C3F" w:rsidRPr="00726F60">
        <w:rPr>
          <w:rFonts w:ascii="Times New Roman" w:hAnsi="Times New Roman" w:cs="Times New Roman"/>
        </w:rPr>
        <w:t>relationship</w:t>
      </w:r>
      <w:r w:rsidRPr="00726F60">
        <w:rPr>
          <w:rFonts w:ascii="Times New Roman" w:hAnsi="Times New Roman" w:cs="Times New Roman"/>
        </w:rPr>
        <w:t xml:space="preserve"> between</w:t>
      </w:r>
      <w:r w:rsidR="00BE4C3F" w:rsidRPr="00726F60">
        <w:rPr>
          <w:rFonts w:ascii="Times New Roman" w:hAnsi="Times New Roman" w:cs="Times New Roman"/>
        </w:rPr>
        <w:t xml:space="preserve"> annual</w:t>
      </w:r>
      <w:r w:rsidRPr="00726F60">
        <w:rPr>
          <w:rFonts w:ascii="Times New Roman" w:hAnsi="Times New Roman" w:cs="Times New Roman"/>
        </w:rPr>
        <w:t xml:space="preserve"> crime rate and year in the United States. From this relationship, we can say that the crime rate has not increased over time</w:t>
      </w:r>
      <w:r w:rsidR="00793ACC" w:rsidRPr="00726F60">
        <w:rPr>
          <w:rFonts w:ascii="Times New Roman" w:hAnsi="Times New Roman" w:cs="Times New Roman"/>
        </w:rPr>
        <w:t>, but rather it has</w:t>
      </w:r>
      <w:r w:rsidR="00727888">
        <w:rPr>
          <w:rFonts w:ascii="Times New Roman" w:hAnsi="Times New Roman" w:cs="Times New Roman"/>
        </w:rPr>
        <w:t xml:space="preserve"> decreased</w:t>
      </w:r>
      <w:r w:rsidR="00793ACC" w:rsidRPr="00726F60">
        <w:rPr>
          <w:rFonts w:ascii="Times New Roman" w:hAnsi="Times New Roman" w:cs="Times New Roman"/>
        </w:rPr>
        <w:t xml:space="preserve"> (</w:t>
      </w:r>
      <w:r w:rsidR="00727888">
        <w:rPr>
          <w:rFonts w:ascii="Times New Roman" w:hAnsi="Times New Roman" w:cs="Times New Roman"/>
        </w:rPr>
        <w:t>good news for us)!!</w:t>
      </w:r>
      <w:r w:rsidRPr="00726F60">
        <w:rPr>
          <w:rFonts w:ascii="Times New Roman" w:hAnsi="Times New Roman" w:cs="Times New Roman"/>
        </w:rPr>
        <w:t xml:space="preserve"> </w:t>
      </w:r>
    </w:p>
    <w:p w14:paraId="666D869F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2D26EB6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DEDF3A4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CA8A4E9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CCB3951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B629484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FE87FB8" w14:textId="77777777" w:rsidR="00A219BC" w:rsidRPr="00CF0645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557881BF" w14:textId="77777777" w:rsidR="001B6F02" w:rsidRPr="00CF0645" w:rsidRDefault="001B6F02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B16564E" w14:textId="77777777" w:rsidR="0022563D" w:rsidRPr="00CF0645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72F9A09C" w14:textId="77777777" w:rsidR="0022563D" w:rsidRPr="00CF0645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D937C4D" w14:textId="77777777" w:rsidR="0022563D" w:rsidRPr="00CF0645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E148B16" w14:textId="77777777" w:rsidR="0022563D" w:rsidRPr="00CF0645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528A13D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2BE5743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5B265E5C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9FED207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FCC48E2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B14E6FD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BEE2624" w14:textId="77777777" w:rsidR="0022563D" w:rsidRDefault="0022563D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5A491ED" w14:textId="77777777" w:rsidR="007455EF" w:rsidRDefault="007455EF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C7A9218" w14:textId="77777777" w:rsidR="00763B5E" w:rsidRDefault="00763B5E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57EFFC5" w14:textId="77777777" w:rsidR="00A219BC" w:rsidRPr="00366FEB" w:rsidRDefault="0057563E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References</w:t>
      </w:r>
    </w:p>
    <w:p w14:paraId="54271E21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7BBBB199" w14:textId="77777777" w:rsidR="007F7CB2" w:rsidRPr="007F7CB2" w:rsidRDefault="007F7CB2" w:rsidP="007F7CB2">
      <w:pPr>
        <w:spacing w:after="0"/>
        <w:rPr>
          <w:rFonts w:ascii="Times New Roman" w:hAnsi="Times New Roman" w:cs="Times New Roman"/>
          <w:sz w:val="24"/>
        </w:rPr>
      </w:pPr>
      <w:r w:rsidRPr="007F7CB2">
        <w:rPr>
          <w:rFonts w:ascii="Times New Roman" w:hAnsi="Times New Roman" w:cs="Times New Roman"/>
          <w:sz w:val="24"/>
        </w:rPr>
        <w:t>Criminal Justice Information Services Division</w:t>
      </w:r>
      <w:r>
        <w:rPr>
          <w:rFonts w:ascii="Times New Roman" w:hAnsi="Times New Roman" w:cs="Times New Roman"/>
          <w:sz w:val="24"/>
        </w:rPr>
        <w:t xml:space="preserve">. (2013). </w:t>
      </w:r>
      <w:r w:rsidRPr="007F7CB2">
        <w:rPr>
          <w:rFonts w:ascii="Times New Roman" w:hAnsi="Times New Roman" w:cs="Times New Roman"/>
          <w:sz w:val="24"/>
        </w:rPr>
        <w:t>Crime in the United States</w:t>
      </w:r>
    </w:p>
    <w:p w14:paraId="6A994413" w14:textId="77777777" w:rsidR="00366FEB" w:rsidRDefault="007F7CB2" w:rsidP="007F7CB2">
      <w:pPr>
        <w:spacing w:after="0"/>
        <w:rPr>
          <w:rFonts w:ascii="Times New Roman" w:hAnsi="Times New Roman" w:cs="Times New Roman"/>
          <w:sz w:val="24"/>
        </w:rPr>
      </w:pPr>
      <w:r w:rsidRPr="007F7CB2">
        <w:rPr>
          <w:rFonts w:ascii="Times New Roman" w:hAnsi="Times New Roman" w:cs="Times New Roman"/>
          <w:sz w:val="24"/>
        </w:rPr>
        <w:t>by Volume and Rate per 100,000 Inhabitants, 1994–2013</w:t>
      </w:r>
      <w:r>
        <w:rPr>
          <w:rFonts w:ascii="Times New Roman" w:hAnsi="Times New Roman" w:cs="Times New Roman"/>
          <w:sz w:val="24"/>
        </w:rPr>
        <w:t xml:space="preserve">. Available from: </w:t>
      </w:r>
      <w:hyperlink r:id="rId12" w:history="1">
        <w:r w:rsidR="008C5AEA" w:rsidRPr="00E97E97">
          <w:rPr>
            <w:rStyle w:val="Hyperlink"/>
            <w:rFonts w:ascii="Times New Roman" w:hAnsi="Times New Roman" w:cs="Times New Roman"/>
            <w:sz w:val="24"/>
          </w:rPr>
          <w:t>https://ucr.fbi.gov/crime-in-the-u.s/2013/crime-in-the-u.s.-2013/tables/1tabledatadecoverviewpdf/table_1_crime_in_the_united_states_by_volume_and_rate_per_100000_inhabitants_1994-2013.xls</w:t>
        </w:r>
      </w:hyperlink>
    </w:p>
    <w:p w14:paraId="14D572BC" w14:textId="77777777" w:rsidR="008C5AEA" w:rsidRPr="008C5AEA" w:rsidRDefault="008C5AEA" w:rsidP="002E4F78">
      <w:pPr>
        <w:spacing w:after="0"/>
        <w:rPr>
          <w:rFonts w:ascii="Times New Roman" w:hAnsi="Times New Roman" w:cs="Times New Roman"/>
          <w:sz w:val="24"/>
        </w:rPr>
      </w:pPr>
    </w:p>
    <w:p w14:paraId="5B9F4400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800AC90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CE8CDC2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A2A3CDB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16D6BEF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DD28983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0F250B1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B0E5193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F5C1B84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B9869C0" w14:textId="77777777" w:rsidR="00A219BC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11DB993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5C651989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D919482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4FAFCBE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6BBEE3BB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5336D8E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70FE945C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718E7AF7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2104527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539A08A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ED0B0E4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71EF4BE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99FF5AA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8A05007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492AEB24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0E8BB2AD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20524E39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08F9D1A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708AB15B" w14:textId="77777777" w:rsidR="00366FEB" w:rsidRDefault="00366FEB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13C2D1C5" w14:textId="77777777" w:rsidR="007455EF" w:rsidRDefault="007455EF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14:paraId="33F620A6" w14:textId="77777777" w:rsidR="00387C5E" w:rsidRPr="00A219BC" w:rsidRDefault="00A219BC" w:rsidP="002E4F7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A. Appendix</w:t>
      </w:r>
    </w:p>
    <w:p w14:paraId="044F4EFC" w14:textId="77777777" w:rsidR="00387C5E" w:rsidRDefault="00387C5E" w:rsidP="002E4F78">
      <w:pPr>
        <w:spacing w:after="0"/>
        <w:rPr>
          <w:rFonts w:ascii="Times New Roman" w:hAnsi="Times New Roman" w:cs="Times New Roman"/>
          <w:sz w:val="24"/>
        </w:rPr>
      </w:pPr>
    </w:p>
    <w:p w14:paraId="7195C261" w14:textId="77777777" w:rsidR="00A219BC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A.1 SAS Code</w:t>
      </w:r>
    </w:p>
    <w:p w14:paraId="194F0338" w14:textId="77777777" w:rsidR="00A219BC" w:rsidRDefault="00A219BC" w:rsidP="002E4F7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73B381D" w14:textId="77777777" w:rsidR="00A219BC" w:rsidRDefault="00A219BC" w:rsidP="002E4F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Yearly crime rate data from 1994 to 2013 was manually input into SAS,</w:t>
      </w:r>
    </w:p>
    <w:p w14:paraId="05E46FEE" w14:textId="77777777" w:rsidR="00A219BC" w:rsidRDefault="00A219BC" w:rsidP="002E4F78">
      <w:pPr>
        <w:spacing w:after="0"/>
        <w:rPr>
          <w:rFonts w:ascii="Times New Roman" w:hAnsi="Times New Roman" w:cs="Times New Roman"/>
          <w:sz w:val="24"/>
        </w:rPr>
      </w:pPr>
    </w:p>
    <w:p w14:paraId="27A6A433" w14:textId="77777777" w:rsidR="00A219BC" w:rsidRDefault="00A219BC" w:rsidP="00A219BC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3F8733DF" wp14:editId="40DDD1EC">
            <wp:extent cx="1219200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60ED8" w14:textId="77777777" w:rsidR="00A219BC" w:rsidRDefault="00A219BC" w:rsidP="00A219BC">
      <w:pPr>
        <w:pStyle w:val="Caption"/>
        <w:jc w:val="center"/>
      </w:pPr>
      <w:r>
        <w:t xml:space="preserve">Figure </w:t>
      </w:r>
      <w:r w:rsidR="006300F9">
        <w:t>A1: SAS input for US crime data</w:t>
      </w:r>
      <w:r w:rsidR="001E155C">
        <w:t>.</w:t>
      </w:r>
    </w:p>
    <w:p w14:paraId="00A457E7" w14:textId="77777777" w:rsidR="006300F9" w:rsidRDefault="00920B34" w:rsidP="006300F9">
      <w:r>
        <w:t>Correlation data was acquired by running the following input,</w:t>
      </w:r>
    </w:p>
    <w:p w14:paraId="753569E6" w14:textId="54D9C0F6" w:rsidR="006B6BAA" w:rsidRDefault="006B6BAA" w:rsidP="006300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C8A2A" wp14:editId="58FA4D92">
                <wp:simplePos x="0" y="0"/>
                <wp:positionH relativeFrom="column">
                  <wp:posOffset>1993900</wp:posOffset>
                </wp:positionH>
                <wp:positionV relativeFrom="paragraph">
                  <wp:posOffset>14605</wp:posOffset>
                </wp:positionV>
                <wp:extent cx="1828800" cy="4470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9BDC9" w14:textId="77777777" w:rsidR="006B6BAA" w:rsidRDefault="006B6BAA" w:rsidP="006B6BAA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  <w:b/>
                                <w:bCs/>
                              </w:rPr>
                              <w:t>proc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1"/>
                                <w:b/>
                                <w:bCs/>
                              </w:rPr>
                              <w:t>corr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Style w:val="s2"/>
                              </w:rPr>
                              <w:t>data</w:t>
                            </w:r>
                            <w:r>
                              <w:t xml:space="preserve"> = crime;</w:t>
                            </w:r>
                          </w:p>
                          <w:p w14:paraId="3FE2A96D" w14:textId="77777777" w:rsidR="006B6BAA" w:rsidRDefault="006B6BAA" w:rsidP="006B6BAA">
                            <w:pPr>
                              <w:pStyle w:val="p1"/>
                            </w:pPr>
                            <w:proofErr w:type="spellStart"/>
                            <w:r>
                              <w:rPr>
                                <w:rStyle w:val="s2"/>
                              </w:rPr>
                              <w:t>var</w:t>
                            </w:r>
                            <w:proofErr w:type="spellEnd"/>
                            <w:r>
                              <w:t xml:space="preserve"> rate year;</w:t>
                            </w:r>
                          </w:p>
                          <w:p w14:paraId="758A9987" w14:textId="77777777" w:rsidR="006B6BAA" w:rsidRDefault="006B6BAA" w:rsidP="006B6BAA">
                            <w:pPr>
                              <w:pStyle w:val="p2"/>
                            </w:pPr>
                            <w:r>
                              <w:rPr>
                                <w:b/>
                                <w:bCs/>
                              </w:rPr>
                              <w:t>run</w:t>
                            </w:r>
                            <w:r>
                              <w:rPr>
                                <w:rStyle w:val="s3"/>
                              </w:rPr>
                              <w:t>;</w:t>
                            </w:r>
                          </w:p>
                          <w:p w14:paraId="56673AF0" w14:textId="77777777" w:rsidR="006B6BAA" w:rsidRDefault="006B6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8A2A" id="Text Box 9" o:spid="_x0000_s1027" type="#_x0000_t202" style="position:absolute;margin-left:157pt;margin-top:1.15pt;width:2in;height:3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" filled="f" stroked="f">
                <v:textbox>
                  <w:txbxContent>
                    <w:p w14:paraId="39A9BDC9" w14:textId="77777777" w:rsidR="006B6BAA" w:rsidRDefault="006B6BAA" w:rsidP="006B6BAA">
                      <w:pPr>
                        <w:pStyle w:val="p1"/>
                      </w:pPr>
                      <w:r>
                        <w:rPr>
                          <w:rStyle w:val="s1"/>
                          <w:b/>
                          <w:bCs/>
                        </w:rPr>
                        <w:t>proc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Style w:val="s1"/>
                          <w:b/>
                          <w:bCs/>
                        </w:rPr>
                        <w:t>corr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Style w:val="s2"/>
                        </w:rPr>
                        <w:t>data</w:t>
                      </w:r>
                      <w:r>
                        <w:t xml:space="preserve"> = crime;</w:t>
                      </w:r>
                    </w:p>
                    <w:p w14:paraId="3FE2A96D" w14:textId="77777777" w:rsidR="006B6BAA" w:rsidRDefault="006B6BAA" w:rsidP="006B6BAA">
                      <w:pPr>
                        <w:pStyle w:val="p1"/>
                      </w:pPr>
                      <w:proofErr w:type="spellStart"/>
                      <w:r>
                        <w:rPr>
                          <w:rStyle w:val="s2"/>
                        </w:rPr>
                        <w:t>var</w:t>
                      </w:r>
                      <w:proofErr w:type="spellEnd"/>
                      <w:r>
                        <w:t xml:space="preserve"> rate year;</w:t>
                      </w:r>
                    </w:p>
                    <w:p w14:paraId="758A9987" w14:textId="77777777" w:rsidR="006B6BAA" w:rsidRDefault="006B6BAA" w:rsidP="006B6BAA">
                      <w:pPr>
                        <w:pStyle w:val="p2"/>
                      </w:pPr>
                      <w:r>
                        <w:rPr>
                          <w:b/>
                          <w:bCs/>
                        </w:rPr>
                        <w:t>run</w:t>
                      </w:r>
                      <w:r>
                        <w:rPr>
                          <w:rStyle w:val="s3"/>
                        </w:rPr>
                        <w:t>;</w:t>
                      </w:r>
                    </w:p>
                    <w:p w14:paraId="56673AF0" w14:textId="77777777" w:rsidR="006B6BAA" w:rsidRDefault="006B6BAA"/>
                  </w:txbxContent>
                </v:textbox>
                <w10:wrap type="square"/>
              </v:shape>
            </w:pict>
          </mc:Fallback>
        </mc:AlternateContent>
      </w:r>
    </w:p>
    <w:p w14:paraId="5CC68D8C" w14:textId="77777777" w:rsidR="006B6BAA" w:rsidRDefault="006B6BAA" w:rsidP="00920B34">
      <w:pPr>
        <w:keepNext/>
        <w:jc w:val="center"/>
      </w:pPr>
    </w:p>
    <w:p w14:paraId="3FCC4DE8" w14:textId="77777777" w:rsidR="00920B34" w:rsidRDefault="00920B34" w:rsidP="00920B34">
      <w:pPr>
        <w:pStyle w:val="Caption"/>
        <w:jc w:val="center"/>
      </w:pPr>
      <w:r>
        <w:t>Figure A2:  Correlation procedure input for Crime rate vs Year</w:t>
      </w:r>
    </w:p>
    <w:p w14:paraId="1BD5A090" w14:textId="378A5B4C" w:rsidR="00920B34" w:rsidRDefault="00920B34" w:rsidP="00920B34">
      <w:r>
        <w:t>Linear Regression data was acquired by the following SAS input,</w:t>
      </w:r>
      <w:r w:rsidR="006B6BAA" w:rsidRPr="006B6BAA">
        <w:rPr>
          <w:noProof/>
        </w:rPr>
        <w:t xml:space="preserve"> </w:t>
      </w:r>
    </w:p>
    <w:p w14:paraId="6D7D81A3" w14:textId="77777777" w:rsidR="00920B34" w:rsidRDefault="00920B34" w:rsidP="00920B34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997E749" wp14:editId="43909690">
            <wp:extent cx="1685925" cy="857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E0D4" w14:textId="23CA2498" w:rsidR="002E4F78" w:rsidRDefault="00920B34" w:rsidP="00CE1F8A">
      <w:pPr>
        <w:pStyle w:val="Caption"/>
        <w:jc w:val="center"/>
      </w:pPr>
      <w:r>
        <w:t>Figure A3: Regression procedure input for Crime rate vs Year</w:t>
      </w:r>
    </w:p>
    <w:p w14:paraId="5948686B" w14:textId="77777777" w:rsidR="00EE683A" w:rsidRDefault="00EE683A" w:rsidP="00EE683A">
      <w:pPr>
        <w:pBdr>
          <w:bottom w:val="single" w:sz="12" w:space="1" w:color="auto"/>
        </w:pBdr>
      </w:pPr>
    </w:p>
    <w:p w14:paraId="7EEB8D40" w14:textId="0FD2EC5A" w:rsidR="00EE683A" w:rsidRDefault="00EE683A" w:rsidP="00EE683A">
      <w:r>
        <w:t>Group Contributions:</w:t>
      </w:r>
    </w:p>
    <w:p w14:paraId="2D96DE17" w14:textId="46433476" w:rsidR="00EE683A" w:rsidRDefault="00EE683A" w:rsidP="00EE683A">
      <w:r>
        <w:t>Kelly- Wrote the project proposal, SAS Code, reviewed and edited the final paper</w:t>
      </w:r>
    </w:p>
    <w:p w14:paraId="753C88BC" w14:textId="0EF0CBF3" w:rsidR="00EE683A" w:rsidRDefault="00EE683A" w:rsidP="00EE683A">
      <w:r>
        <w:t xml:space="preserve">Rudy- Helped write the SAS Code, wrote the project interim report, </w:t>
      </w:r>
      <w:r>
        <w:t xml:space="preserve">reviewed and edited the final </w:t>
      </w:r>
      <w:r>
        <w:t>paper</w:t>
      </w:r>
    </w:p>
    <w:p w14:paraId="6A99FA15" w14:textId="66D28C21" w:rsidR="00EE683A" w:rsidRDefault="00EE683A" w:rsidP="00EE683A">
      <w:r>
        <w:t>Seth- Helped find a dataset, reviewed project proposal, code, and interi</w:t>
      </w:r>
      <w:r w:rsidR="00CC2682">
        <w:t xml:space="preserve">m report, wrote the rough draft </w:t>
      </w:r>
      <w:r>
        <w:t>of the final paper</w:t>
      </w:r>
      <w:r w:rsidR="00CC2682">
        <w:t>, formatted the final paper</w:t>
      </w:r>
    </w:p>
    <w:p w14:paraId="301BD8BD" w14:textId="06A9F920" w:rsidR="00EE683A" w:rsidRPr="00EE683A" w:rsidRDefault="00EE683A" w:rsidP="00EE683A">
      <w:r>
        <w:t xml:space="preserve">Kendall- Wrote the intro and conclusion of the </w:t>
      </w:r>
      <w:r w:rsidR="00F87E71">
        <w:t xml:space="preserve">final paper, reviewed </w:t>
      </w:r>
      <w:bookmarkStart w:id="0" w:name="_GoBack"/>
      <w:bookmarkEnd w:id="0"/>
      <w:r>
        <w:t>the final paper</w:t>
      </w:r>
    </w:p>
    <w:sectPr w:rsidR="00EE683A" w:rsidRPr="00EE683A" w:rsidSect="001E155C">
      <w:headerReference w:type="defaul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9A95" w14:textId="77777777" w:rsidR="004019ED" w:rsidRDefault="004019ED" w:rsidP="001E155C">
      <w:pPr>
        <w:spacing w:after="0" w:line="240" w:lineRule="auto"/>
      </w:pPr>
      <w:r>
        <w:separator/>
      </w:r>
    </w:p>
  </w:endnote>
  <w:endnote w:type="continuationSeparator" w:id="0">
    <w:p w14:paraId="3ECF8F94" w14:textId="77777777" w:rsidR="004019ED" w:rsidRDefault="004019ED" w:rsidP="001E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E37A" w14:textId="77777777" w:rsidR="004019ED" w:rsidRDefault="004019ED" w:rsidP="001E155C">
      <w:pPr>
        <w:spacing w:after="0" w:line="240" w:lineRule="auto"/>
      </w:pPr>
      <w:r>
        <w:separator/>
      </w:r>
    </w:p>
  </w:footnote>
  <w:footnote w:type="continuationSeparator" w:id="0">
    <w:p w14:paraId="35932719" w14:textId="77777777" w:rsidR="004019ED" w:rsidRDefault="004019ED" w:rsidP="001E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7734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A2FCEB" w14:textId="77777777" w:rsidR="001E155C" w:rsidRDefault="001E15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D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CD86E2" w14:textId="77777777" w:rsidR="001E155C" w:rsidRDefault="001E15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3334F"/>
    <w:multiLevelType w:val="hybridMultilevel"/>
    <w:tmpl w:val="A010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78"/>
    <w:rsid w:val="00013132"/>
    <w:rsid w:val="000132AA"/>
    <w:rsid w:val="00044D3E"/>
    <w:rsid w:val="000772F5"/>
    <w:rsid w:val="001465F0"/>
    <w:rsid w:val="001B3459"/>
    <w:rsid w:val="001B6F02"/>
    <w:rsid w:val="001E155C"/>
    <w:rsid w:val="0022563D"/>
    <w:rsid w:val="002D705D"/>
    <w:rsid w:val="002E4F78"/>
    <w:rsid w:val="00366FEB"/>
    <w:rsid w:val="00373842"/>
    <w:rsid w:val="003806C8"/>
    <w:rsid w:val="00387C5E"/>
    <w:rsid w:val="004019ED"/>
    <w:rsid w:val="004964AC"/>
    <w:rsid w:val="004B3A92"/>
    <w:rsid w:val="005128A6"/>
    <w:rsid w:val="00536E54"/>
    <w:rsid w:val="00557D2C"/>
    <w:rsid w:val="00560169"/>
    <w:rsid w:val="0057563E"/>
    <w:rsid w:val="00586633"/>
    <w:rsid w:val="005E3788"/>
    <w:rsid w:val="006105B1"/>
    <w:rsid w:val="006300F9"/>
    <w:rsid w:val="00685266"/>
    <w:rsid w:val="006920B0"/>
    <w:rsid w:val="006B6BAA"/>
    <w:rsid w:val="006F2F92"/>
    <w:rsid w:val="00726F60"/>
    <w:rsid w:val="00727888"/>
    <w:rsid w:val="007455EF"/>
    <w:rsid w:val="00763B5E"/>
    <w:rsid w:val="00793ACC"/>
    <w:rsid w:val="007E4574"/>
    <w:rsid w:val="007F7CB2"/>
    <w:rsid w:val="0081569D"/>
    <w:rsid w:val="008851AF"/>
    <w:rsid w:val="008B46D5"/>
    <w:rsid w:val="008C34F2"/>
    <w:rsid w:val="008C5AEA"/>
    <w:rsid w:val="00920B34"/>
    <w:rsid w:val="009829EB"/>
    <w:rsid w:val="00A219BC"/>
    <w:rsid w:val="00A80A5B"/>
    <w:rsid w:val="00B32B3E"/>
    <w:rsid w:val="00B73E86"/>
    <w:rsid w:val="00BA72A2"/>
    <w:rsid w:val="00BE4C3F"/>
    <w:rsid w:val="00C155B0"/>
    <w:rsid w:val="00C77832"/>
    <w:rsid w:val="00CA60A5"/>
    <w:rsid w:val="00CC2682"/>
    <w:rsid w:val="00CC546F"/>
    <w:rsid w:val="00CE1F8A"/>
    <w:rsid w:val="00CF0645"/>
    <w:rsid w:val="00D167EE"/>
    <w:rsid w:val="00D6247B"/>
    <w:rsid w:val="00D84380"/>
    <w:rsid w:val="00D95BCD"/>
    <w:rsid w:val="00E44656"/>
    <w:rsid w:val="00EE683A"/>
    <w:rsid w:val="00F20783"/>
    <w:rsid w:val="00F45337"/>
    <w:rsid w:val="00F87E71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BA67"/>
  <w15:chartTrackingRefBased/>
  <w15:docId w15:val="{4B32E84A-4873-4A98-8B91-B3B6889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7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219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5C"/>
  </w:style>
  <w:style w:type="paragraph" w:styleId="Footer">
    <w:name w:val="footer"/>
    <w:basedOn w:val="Normal"/>
    <w:link w:val="FooterChar"/>
    <w:uiPriority w:val="99"/>
    <w:unhideWhenUsed/>
    <w:rsid w:val="001E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5C"/>
  </w:style>
  <w:style w:type="character" w:styleId="PlaceholderText">
    <w:name w:val="Placeholder Text"/>
    <w:basedOn w:val="DefaultParagraphFont"/>
    <w:uiPriority w:val="99"/>
    <w:semiHidden/>
    <w:rsid w:val="005E37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5AEA"/>
    <w:rPr>
      <w:color w:val="0563C1" w:themeColor="hyperlink"/>
      <w:u w:val="single"/>
    </w:rPr>
  </w:style>
  <w:style w:type="paragraph" w:customStyle="1" w:styleId="p1">
    <w:name w:val="p1"/>
    <w:basedOn w:val="Normal"/>
    <w:rsid w:val="006B6BAA"/>
    <w:pPr>
      <w:spacing w:after="0" w:line="240" w:lineRule="auto"/>
    </w:pPr>
    <w:rPr>
      <w:rFonts w:ascii="Courier New" w:hAnsi="Courier New" w:cs="Courier New"/>
      <w:sz w:val="15"/>
      <w:szCs w:val="15"/>
    </w:rPr>
  </w:style>
  <w:style w:type="paragraph" w:customStyle="1" w:styleId="p2">
    <w:name w:val="p2"/>
    <w:basedOn w:val="Normal"/>
    <w:rsid w:val="006B6BAA"/>
    <w:pPr>
      <w:spacing w:after="0" w:line="240" w:lineRule="auto"/>
    </w:pPr>
    <w:rPr>
      <w:rFonts w:ascii="Courier New" w:hAnsi="Courier New" w:cs="Courier New"/>
      <w:color w:val="011993"/>
      <w:sz w:val="15"/>
      <w:szCs w:val="15"/>
    </w:rPr>
  </w:style>
  <w:style w:type="character" w:customStyle="1" w:styleId="s1">
    <w:name w:val="s1"/>
    <w:basedOn w:val="DefaultParagraphFont"/>
    <w:rsid w:val="006B6BAA"/>
    <w:rPr>
      <w:color w:val="011993"/>
    </w:rPr>
  </w:style>
  <w:style w:type="character" w:customStyle="1" w:styleId="s2">
    <w:name w:val="s2"/>
    <w:basedOn w:val="DefaultParagraphFont"/>
    <w:rsid w:val="006B6BAA"/>
    <w:rPr>
      <w:color w:val="0433FF"/>
    </w:rPr>
  </w:style>
  <w:style w:type="character" w:customStyle="1" w:styleId="s3">
    <w:name w:val="s3"/>
    <w:basedOn w:val="DefaultParagraphFont"/>
    <w:rsid w:val="006B6BAA"/>
    <w:rPr>
      <w:color w:val="000000"/>
    </w:rPr>
  </w:style>
  <w:style w:type="paragraph" w:customStyle="1" w:styleId="p3">
    <w:name w:val="p3"/>
    <w:basedOn w:val="Normal"/>
    <w:rsid w:val="00CE1F8A"/>
    <w:pPr>
      <w:spacing w:after="0" w:line="240" w:lineRule="auto"/>
    </w:pPr>
    <w:rPr>
      <w:rFonts w:ascii="Courier New" w:hAnsi="Courier New" w:cs="Courier New"/>
      <w:color w:val="01199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s://ucr.fbi.gov/crime-in-the-u.s/2013/crime-in-the-u.s.-2013/tables/1tabledatadecoverviewpdf/table_1_crime_in_the_united_states_by_volume_and_rate_per_100000_inhabitants_1994-2013.xls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A8BFC3-66A1-4547-8C80-6ECDF76C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901</Words>
  <Characters>5137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Wagner</dc:creator>
  <cp:keywords/>
  <dc:description/>
  <cp:lastModifiedBy>Yuson, Kelly</cp:lastModifiedBy>
  <cp:revision>2</cp:revision>
  <dcterms:created xsi:type="dcterms:W3CDTF">2017-05-01T03:58:00Z</dcterms:created>
  <dcterms:modified xsi:type="dcterms:W3CDTF">2017-05-01T03:58:00Z</dcterms:modified>
</cp:coreProperties>
</file>